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AAC" w14:textId="1CAA8A6B" w:rsidR="00126167" w:rsidRDefault="00314CB7" w:rsidP="00126167">
      <w:pPr>
        <w:pStyle w:val="Title"/>
        <w:contextualSpacing/>
        <w:outlineLvl w:val="0"/>
        <w:rPr>
          <w:rFonts w:asciiTheme="minorHAnsi" w:hAnsiTheme="minorHAnsi" w:cstheme="minorHAnsi"/>
          <w:sz w:val="22"/>
          <w:szCs w:val="22"/>
          <w:u w:val="single"/>
        </w:rPr>
      </w:pPr>
      <w:r>
        <w:rPr>
          <w:rFonts w:asciiTheme="minorHAnsi" w:hAnsiTheme="minorHAnsi" w:cstheme="minorHAnsi"/>
          <w:sz w:val="22"/>
          <w:szCs w:val="22"/>
          <w:u w:val="single"/>
        </w:rPr>
        <w:t>Home Visiting Community Advisory Board (HVCAB)</w:t>
      </w:r>
      <w:r w:rsidR="003937FB" w:rsidRPr="00C21C92">
        <w:rPr>
          <w:rFonts w:asciiTheme="minorHAnsi" w:hAnsiTheme="minorHAnsi" w:cstheme="minorHAnsi"/>
          <w:sz w:val="22"/>
          <w:szCs w:val="22"/>
          <w:u w:val="single"/>
        </w:rPr>
        <w:t xml:space="preserve"> – </w:t>
      </w:r>
    </w:p>
    <w:p w14:paraId="3778C2E2" w14:textId="564C9D69" w:rsidR="003937FB" w:rsidRPr="00C21C92" w:rsidRDefault="003937FB" w:rsidP="00126167">
      <w:pPr>
        <w:pStyle w:val="Title"/>
        <w:contextualSpacing/>
        <w:outlineLvl w:val="0"/>
        <w:rPr>
          <w:rFonts w:asciiTheme="minorHAnsi" w:hAnsiTheme="minorHAnsi" w:cstheme="minorHAnsi"/>
          <w:sz w:val="22"/>
          <w:szCs w:val="22"/>
          <w:u w:val="single"/>
        </w:rPr>
      </w:pPr>
      <w:r w:rsidRPr="00C21C92">
        <w:rPr>
          <w:rFonts w:asciiTheme="minorHAnsi" w:hAnsiTheme="minorHAnsi" w:cstheme="minorHAnsi"/>
          <w:sz w:val="22"/>
          <w:szCs w:val="22"/>
          <w:u w:val="single"/>
        </w:rPr>
        <w:t>Meeting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4831"/>
      </w:tblGrid>
      <w:tr w:rsidR="003937FB" w:rsidRPr="00C21C92" w14:paraId="6E23CC08" w14:textId="77777777" w:rsidTr="0041747F">
        <w:trPr>
          <w:cantSplit/>
        </w:trPr>
        <w:tc>
          <w:tcPr>
            <w:tcW w:w="5095" w:type="dxa"/>
            <w:shd w:val="clear" w:color="auto" w:fill="99CCFF"/>
          </w:tcPr>
          <w:p w14:paraId="2ED92F3F" w14:textId="505C45E4" w:rsidR="003937FB" w:rsidRPr="00C21C92" w:rsidRDefault="003937FB" w:rsidP="007F0F43">
            <w:pPr>
              <w:contextualSpacing/>
              <w:rPr>
                <w:rFonts w:asciiTheme="minorHAnsi" w:hAnsiTheme="minorHAnsi" w:cstheme="minorHAnsi"/>
                <w:b/>
                <w:bCs/>
                <w:sz w:val="22"/>
                <w:szCs w:val="22"/>
              </w:rPr>
            </w:pPr>
            <w:r w:rsidRPr="00C21C92">
              <w:rPr>
                <w:rFonts w:asciiTheme="minorHAnsi" w:hAnsiTheme="minorHAnsi" w:cstheme="minorHAnsi"/>
                <w:b/>
                <w:bCs/>
                <w:sz w:val="22"/>
                <w:szCs w:val="22"/>
              </w:rPr>
              <w:t xml:space="preserve">Meeting Type: </w:t>
            </w:r>
            <w:r w:rsidR="00314CB7">
              <w:rPr>
                <w:rFonts w:asciiTheme="minorHAnsi" w:hAnsiTheme="minorHAnsi" w:cstheme="minorHAnsi"/>
                <w:b/>
                <w:bCs/>
                <w:sz w:val="22"/>
                <w:szCs w:val="22"/>
              </w:rPr>
              <w:t>Home Visiting Community Advisory Board</w:t>
            </w:r>
            <w:r w:rsidR="00B534A1"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HVCAB</w:t>
            </w:r>
            <w:r w:rsidR="00B534A1" w:rsidRPr="00C21C92">
              <w:rPr>
                <w:rFonts w:asciiTheme="minorHAnsi" w:hAnsiTheme="minorHAnsi" w:cstheme="minorHAnsi"/>
                <w:b/>
                <w:bCs/>
                <w:sz w:val="22"/>
                <w:szCs w:val="22"/>
              </w:rPr>
              <w:t>)</w:t>
            </w:r>
            <w:r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 xml:space="preserve">                       </w:t>
            </w:r>
            <w:r w:rsidRPr="00C21C92">
              <w:rPr>
                <w:rFonts w:asciiTheme="minorHAnsi" w:hAnsiTheme="minorHAnsi" w:cstheme="minorHAnsi"/>
                <w:b/>
                <w:bCs/>
                <w:sz w:val="22"/>
                <w:szCs w:val="22"/>
              </w:rPr>
              <w:t xml:space="preserve">Date:  </w:t>
            </w:r>
            <w:r w:rsidR="00C96C6D">
              <w:rPr>
                <w:rFonts w:asciiTheme="minorHAnsi" w:hAnsiTheme="minorHAnsi" w:cstheme="minorHAnsi"/>
                <w:b/>
                <w:bCs/>
                <w:sz w:val="22"/>
                <w:szCs w:val="22"/>
              </w:rPr>
              <w:t>10</w:t>
            </w:r>
            <w:r w:rsidR="00AE24D0">
              <w:rPr>
                <w:rFonts w:asciiTheme="minorHAnsi" w:hAnsiTheme="minorHAnsi" w:cstheme="minorHAnsi"/>
                <w:b/>
                <w:bCs/>
                <w:sz w:val="22"/>
                <w:szCs w:val="22"/>
              </w:rPr>
              <w:t>/2</w:t>
            </w:r>
            <w:r w:rsidR="00C96C6D">
              <w:rPr>
                <w:rFonts w:asciiTheme="minorHAnsi" w:hAnsiTheme="minorHAnsi" w:cstheme="minorHAnsi"/>
                <w:b/>
                <w:bCs/>
                <w:sz w:val="22"/>
                <w:szCs w:val="22"/>
              </w:rPr>
              <w:t>4</w:t>
            </w:r>
            <w:r w:rsidR="001158E0">
              <w:rPr>
                <w:rFonts w:asciiTheme="minorHAnsi" w:hAnsiTheme="minorHAnsi" w:cstheme="minorHAnsi"/>
                <w:b/>
                <w:bCs/>
                <w:sz w:val="22"/>
                <w:szCs w:val="22"/>
              </w:rPr>
              <w:t>/22</w:t>
            </w:r>
          </w:p>
        </w:tc>
        <w:tc>
          <w:tcPr>
            <w:tcW w:w="4831" w:type="dxa"/>
            <w:shd w:val="clear" w:color="auto" w:fill="99CCFF"/>
          </w:tcPr>
          <w:p w14:paraId="5CF640E0" w14:textId="74B7B272" w:rsidR="003937FB" w:rsidRPr="00C21C92" w:rsidRDefault="00314CB7" w:rsidP="006E4EC6">
            <w:pPr>
              <w:contextualSpacing/>
              <w:rPr>
                <w:rFonts w:asciiTheme="minorHAnsi" w:hAnsiTheme="minorHAnsi" w:cstheme="minorHAnsi"/>
                <w:b/>
                <w:bCs/>
                <w:sz w:val="22"/>
                <w:szCs w:val="22"/>
              </w:rPr>
            </w:pPr>
            <w:r>
              <w:rPr>
                <w:rFonts w:asciiTheme="minorHAnsi" w:hAnsiTheme="minorHAnsi" w:cstheme="minorHAnsi"/>
                <w:b/>
                <w:bCs/>
                <w:sz w:val="22"/>
                <w:szCs w:val="22"/>
              </w:rPr>
              <w:t xml:space="preserve">Minutes </w:t>
            </w:r>
            <w:r w:rsidR="003937FB" w:rsidRPr="00C21C92">
              <w:rPr>
                <w:rFonts w:asciiTheme="minorHAnsi" w:hAnsiTheme="minorHAnsi" w:cstheme="minorHAnsi"/>
                <w:b/>
                <w:bCs/>
                <w:sz w:val="22"/>
                <w:szCs w:val="22"/>
              </w:rPr>
              <w:t xml:space="preserve">Completed By: </w:t>
            </w:r>
            <w:r w:rsidR="001158E0">
              <w:rPr>
                <w:rFonts w:asciiTheme="minorHAnsi" w:hAnsiTheme="minorHAnsi" w:cstheme="minorHAnsi"/>
                <w:b/>
                <w:bCs/>
                <w:sz w:val="22"/>
                <w:szCs w:val="22"/>
              </w:rPr>
              <w:t>Jen Ettinger</w:t>
            </w:r>
          </w:p>
        </w:tc>
      </w:tr>
      <w:tr w:rsidR="003937FB" w:rsidRPr="00C21C92" w14:paraId="22BFC22C" w14:textId="77777777" w:rsidTr="00396EF0">
        <w:tc>
          <w:tcPr>
            <w:tcW w:w="9926" w:type="dxa"/>
            <w:gridSpan w:val="2"/>
            <w:shd w:val="clear" w:color="auto" w:fill="99CCFF"/>
          </w:tcPr>
          <w:p w14:paraId="6E573601" w14:textId="40DC6E69" w:rsidR="003937FB" w:rsidRPr="00C21C92" w:rsidRDefault="009623A4"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Video Conference </w:t>
            </w:r>
            <w:r w:rsidR="003937FB" w:rsidRPr="00C21C92">
              <w:rPr>
                <w:rFonts w:asciiTheme="minorHAnsi" w:hAnsiTheme="minorHAnsi" w:cstheme="minorHAnsi"/>
                <w:b/>
                <w:bCs/>
                <w:sz w:val="22"/>
                <w:szCs w:val="22"/>
              </w:rPr>
              <w:t>Attendees</w:t>
            </w:r>
            <w:r w:rsidR="00B534A1" w:rsidRPr="00C21C92">
              <w:rPr>
                <w:rFonts w:asciiTheme="minorHAnsi" w:hAnsiTheme="minorHAnsi" w:cstheme="minorHAnsi"/>
                <w:b/>
                <w:bCs/>
                <w:sz w:val="22"/>
                <w:szCs w:val="22"/>
              </w:rPr>
              <w:t>:</w:t>
            </w:r>
            <w:r w:rsidR="005D584D">
              <w:rPr>
                <w:rFonts w:asciiTheme="minorHAnsi" w:hAnsiTheme="minorHAnsi" w:cstheme="minorHAnsi"/>
                <w:b/>
                <w:bCs/>
                <w:sz w:val="22"/>
                <w:szCs w:val="22"/>
              </w:rPr>
              <w:t xml:space="preserve"> </w:t>
            </w:r>
            <w:r w:rsidR="00CF528C">
              <w:rPr>
                <w:rFonts w:asciiTheme="minorHAnsi" w:hAnsiTheme="minorHAnsi" w:cstheme="minorHAnsi"/>
                <w:b/>
                <w:bCs/>
                <w:sz w:val="22"/>
                <w:szCs w:val="22"/>
              </w:rPr>
              <w:t xml:space="preserve"> </w:t>
            </w:r>
            <w:r w:rsidR="003E7422">
              <w:rPr>
                <w:rFonts w:asciiTheme="minorHAnsi" w:hAnsiTheme="minorHAnsi" w:cstheme="minorHAnsi"/>
                <w:b/>
                <w:bCs/>
                <w:sz w:val="22"/>
                <w:szCs w:val="22"/>
              </w:rPr>
              <w:t>2</w:t>
            </w:r>
            <w:r w:rsidR="00C96C6D">
              <w:rPr>
                <w:rFonts w:asciiTheme="minorHAnsi" w:hAnsiTheme="minorHAnsi" w:cstheme="minorHAnsi"/>
                <w:b/>
                <w:bCs/>
                <w:sz w:val="22"/>
                <w:szCs w:val="22"/>
              </w:rPr>
              <w:t>9</w:t>
            </w:r>
            <w:r w:rsidR="003E7422">
              <w:rPr>
                <w:rFonts w:asciiTheme="minorHAnsi" w:hAnsiTheme="minorHAnsi" w:cstheme="minorHAnsi"/>
                <w:b/>
                <w:bCs/>
                <w:sz w:val="22"/>
                <w:szCs w:val="22"/>
              </w:rPr>
              <w:t xml:space="preserve"> </w:t>
            </w:r>
            <w:r w:rsidR="005D584D">
              <w:rPr>
                <w:rFonts w:asciiTheme="minorHAnsi" w:hAnsiTheme="minorHAnsi" w:cstheme="minorHAnsi"/>
                <w:b/>
                <w:bCs/>
                <w:sz w:val="22"/>
                <w:szCs w:val="22"/>
              </w:rPr>
              <w:t>attendees</w:t>
            </w:r>
          </w:p>
        </w:tc>
      </w:tr>
      <w:tr w:rsidR="003937FB" w:rsidRPr="00C21C92" w14:paraId="66E99317" w14:textId="77777777" w:rsidTr="00396EF0">
        <w:tc>
          <w:tcPr>
            <w:tcW w:w="9926" w:type="dxa"/>
            <w:gridSpan w:val="2"/>
            <w:tcBorders>
              <w:bottom w:val="single" w:sz="4" w:space="0" w:color="auto"/>
            </w:tcBorders>
          </w:tcPr>
          <w:p w14:paraId="3188C490" w14:textId="4A4BA86C" w:rsidR="00314CB7" w:rsidRPr="00E319C5" w:rsidRDefault="00314CB7" w:rsidP="00A96B6C">
            <w:pPr>
              <w:contextualSpacing/>
              <w:rPr>
                <w:rFonts w:asciiTheme="minorHAnsi" w:hAnsiTheme="minorHAnsi" w:cstheme="minorHAnsi"/>
                <w:bCs/>
                <w:sz w:val="19"/>
                <w:szCs w:val="19"/>
              </w:rPr>
            </w:pPr>
            <w:r w:rsidRPr="00E319C5">
              <w:rPr>
                <w:rFonts w:asciiTheme="minorHAnsi" w:hAnsiTheme="minorHAnsi" w:cstheme="minorHAnsi"/>
                <w:sz w:val="19"/>
                <w:szCs w:val="19"/>
              </w:rPr>
              <w:t xml:space="preserve">Marneda Bailey, </w:t>
            </w:r>
            <w:r w:rsidR="00E01DAF">
              <w:rPr>
                <w:rFonts w:asciiTheme="minorHAnsi" w:hAnsiTheme="minorHAnsi" w:cstheme="minorHAnsi"/>
                <w:sz w:val="19"/>
                <w:szCs w:val="19"/>
              </w:rPr>
              <w:t xml:space="preserve">Zakiya Bakari-Griffin, </w:t>
            </w:r>
            <w:r w:rsidR="0035509E">
              <w:rPr>
                <w:rFonts w:asciiTheme="minorHAnsi" w:hAnsiTheme="minorHAnsi" w:cstheme="minorHAnsi"/>
                <w:sz w:val="19"/>
                <w:szCs w:val="19"/>
              </w:rPr>
              <w:t xml:space="preserve">Noelle Bartkowski, </w:t>
            </w:r>
            <w:r w:rsidR="00C96C6D">
              <w:rPr>
                <w:rFonts w:asciiTheme="minorHAnsi" w:hAnsiTheme="minorHAnsi" w:cstheme="minorHAnsi"/>
                <w:sz w:val="19"/>
                <w:szCs w:val="19"/>
              </w:rPr>
              <w:t xml:space="preserve">Heidi Beck, </w:t>
            </w:r>
            <w:r w:rsidR="00E01DAF">
              <w:rPr>
                <w:rFonts w:asciiTheme="minorHAnsi" w:hAnsiTheme="minorHAnsi" w:cstheme="minorHAnsi"/>
                <w:sz w:val="19"/>
                <w:szCs w:val="19"/>
              </w:rPr>
              <w:t>Stephanie Cantres,</w:t>
            </w:r>
            <w:r w:rsidR="00ED108B">
              <w:rPr>
                <w:rFonts w:asciiTheme="minorHAnsi" w:hAnsiTheme="minorHAnsi" w:cstheme="minorHAnsi"/>
                <w:sz w:val="19"/>
                <w:szCs w:val="19"/>
              </w:rPr>
              <w:t xml:space="preserve"> </w:t>
            </w:r>
            <w:r w:rsidR="00C96C6D">
              <w:rPr>
                <w:rFonts w:asciiTheme="minorHAnsi" w:hAnsiTheme="minorHAnsi" w:cstheme="minorHAnsi"/>
                <w:sz w:val="19"/>
                <w:szCs w:val="19"/>
              </w:rPr>
              <w:t xml:space="preserve">Debbie Finch, Jennifer Fromme, Melissa Gonville, Kimberly Liprie, </w:t>
            </w:r>
            <w:r w:rsidRPr="00E319C5">
              <w:rPr>
                <w:rFonts w:asciiTheme="minorHAnsi" w:hAnsiTheme="minorHAnsi" w:cstheme="minorHAnsi"/>
                <w:sz w:val="19"/>
                <w:szCs w:val="19"/>
              </w:rPr>
              <w:t>Kelly Ensslin, Jen Ettinger,</w:t>
            </w:r>
            <w:r w:rsidR="006170EB">
              <w:rPr>
                <w:rFonts w:asciiTheme="minorHAnsi" w:hAnsiTheme="minorHAnsi" w:cstheme="minorHAnsi"/>
                <w:sz w:val="19"/>
                <w:szCs w:val="19"/>
              </w:rPr>
              <w:t xml:space="preserve"> Debbie Finch,</w:t>
            </w:r>
            <w:r w:rsidR="009B74F7">
              <w:rPr>
                <w:rFonts w:asciiTheme="minorHAnsi" w:hAnsiTheme="minorHAnsi" w:cstheme="minorHAnsi"/>
                <w:sz w:val="19"/>
                <w:szCs w:val="19"/>
              </w:rPr>
              <w:t xml:space="preserve"> </w:t>
            </w:r>
            <w:r w:rsidR="00291C35">
              <w:rPr>
                <w:rFonts w:asciiTheme="minorHAnsi" w:hAnsiTheme="minorHAnsi" w:cstheme="minorHAnsi"/>
                <w:sz w:val="19"/>
                <w:szCs w:val="19"/>
              </w:rPr>
              <w:t>Heather Hafer,</w:t>
            </w:r>
            <w:r w:rsidR="005D584D">
              <w:rPr>
                <w:rFonts w:asciiTheme="minorHAnsi" w:hAnsiTheme="minorHAnsi" w:cstheme="minorHAnsi"/>
                <w:sz w:val="19"/>
                <w:szCs w:val="19"/>
              </w:rPr>
              <w:t xml:space="preserve"> </w:t>
            </w:r>
            <w:r w:rsidRPr="00E319C5">
              <w:rPr>
                <w:rFonts w:asciiTheme="minorHAnsi" w:hAnsiTheme="minorHAnsi" w:cstheme="minorHAnsi"/>
                <w:sz w:val="19"/>
                <w:szCs w:val="19"/>
              </w:rPr>
              <w:t xml:space="preserve">Amy Harter, </w:t>
            </w:r>
            <w:r w:rsidR="00625A58" w:rsidRPr="00E319C5">
              <w:rPr>
                <w:rFonts w:asciiTheme="minorHAnsi" w:hAnsiTheme="minorHAnsi" w:cstheme="minorHAnsi"/>
                <w:sz w:val="19"/>
                <w:szCs w:val="19"/>
              </w:rPr>
              <w:t xml:space="preserve">Christine </w:t>
            </w:r>
            <w:r w:rsidR="00625A58">
              <w:rPr>
                <w:rFonts w:asciiTheme="minorHAnsi" w:hAnsiTheme="minorHAnsi" w:cstheme="minorHAnsi"/>
                <w:sz w:val="19"/>
                <w:szCs w:val="19"/>
              </w:rPr>
              <w:t xml:space="preserve">Hoeflich </w:t>
            </w:r>
            <w:r w:rsidR="00625A58" w:rsidRPr="00E319C5">
              <w:rPr>
                <w:rFonts w:asciiTheme="minorHAnsi" w:hAnsiTheme="minorHAnsi" w:cstheme="minorHAnsi"/>
                <w:sz w:val="19"/>
                <w:szCs w:val="19"/>
              </w:rPr>
              <w:t>Olley</w:t>
            </w:r>
            <w:r w:rsidR="00625A58">
              <w:rPr>
                <w:rFonts w:asciiTheme="minorHAnsi" w:hAnsiTheme="minorHAnsi" w:cstheme="minorHAnsi"/>
                <w:sz w:val="19"/>
                <w:szCs w:val="19"/>
              </w:rPr>
              <w:t xml:space="preserve">, </w:t>
            </w:r>
            <w:r w:rsidR="00C96C6D">
              <w:rPr>
                <w:rFonts w:asciiTheme="minorHAnsi" w:hAnsiTheme="minorHAnsi" w:cstheme="minorHAnsi"/>
                <w:sz w:val="19"/>
                <w:szCs w:val="19"/>
              </w:rPr>
              <w:t xml:space="preserve">Stephanie Martinez, Alana Moffa, </w:t>
            </w:r>
            <w:r w:rsidR="00E01DAF">
              <w:rPr>
                <w:rFonts w:asciiTheme="minorHAnsi" w:hAnsiTheme="minorHAnsi" w:cstheme="minorHAnsi"/>
                <w:sz w:val="19"/>
                <w:szCs w:val="19"/>
              </w:rPr>
              <w:t xml:space="preserve">Mary Moor, </w:t>
            </w:r>
            <w:r w:rsidR="00C96C6D">
              <w:rPr>
                <w:rFonts w:asciiTheme="minorHAnsi" w:hAnsiTheme="minorHAnsi" w:cstheme="minorHAnsi"/>
                <w:sz w:val="19"/>
                <w:szCs w:val="19"/>
              </w:rPr>
              <w:t xml:space="preserve">Nate’ Morris, </w:t>
            </w:r>
            <w:r w:rsidR="00872D4B">
              <w:rPr>
                <w:rFonts w:asciiTheme="minorHAnsi" w:hAnsiTheme="minorHAnsi" w:cstheme="minorHAnsi"/>
                <w:sz w:val="19"/>
                <w:szCs w:val="19"/>
              </w:rPr>
              <w:t>Shelly Nix,</w:t>
            </w:r>
            <w:r w:rsidRPr="00E319C5">
              <w:rPr>
                <w:rFonts w:asciiTheme="minorHAnsi" w:hAnsiTheme="minorHAnsi" w:cstheme="minorHAnsi"/>
                <w:sz w:val="19"/>
                <w:szCs w:val="19"/>
              </w:rPr>
              <w:t xml:space="preserve"> </w:t>
            </w:r>
            <w:r w:rsidR="00ED108B">
              <w:rPr>
                <w:rFonts w:asciiTheme="minorHAnsi" w:hAnsiTheme="minorHAnsi" w:cstheme="minorHAnsi"/>
                <w:sz w:val="19"/>
                <w:szCs w:val="19"/>
              </w:rPr>
              <w:t xml:space="preserve">Tara Oliver, </w:t>
            </w:r>
            <w:r w:rsidR="00C96C6D">
              <w:rPr>
                <w:rFonts w:asciiTheme="minorHAnsi" w:hAnsiTheme="minorHAnsi" w:cstheme="minorHAnsi"/>
                <w:sz w:val="19"/>
                <w:szCs w:val="19"/>
              </w:rPr>
              <w:t xml:space="preserve">Kirsten Olsen, Amber Shelton, </w:t>
            </w:r>
            <w:r w:rsidRPr="00E319C5">
              <w:rPr>
                <w:rFonts w:asciiTheme="minorHAnsi" w:hAnsiTheme="minorHAnsi" w:cstheme="minorHAnsi"/>
                <w:sz w:val="19"/>
                <w:szCs w:val="19"/>
              </w:rPr>
              <w:t>Christine Stoops,</w:t>
            </w:r>
            <w:r w:rsidR="00C96C6D">
              <w:rPr>
                <w:rFonts w:asciiTheme="minorHAnsi" w:hAnsiTheme="minorHAnsi" w:cstheme="minorHAnsi"/>
                <w:sz w:val="19"/>
                <w:szCs w:val="19"/>
              </w:rPr>
              <w:t xml:space="preserve"> Asia Summers</w:t>
            </w:r>
            <w:r w:rsidR="00E01DAF">
              <w:rPr>
                <w:rFonts w:asciiTheme="minorHAnsi" w:hAnsiTheme="minorHAnsi" w:cstheme="minorHAnsi"/>
                <w:sz w:val="19"/>
                <w:szCs w:val="19"/>
              </w:rPr>
              <w:t xml:space="preserve">, </w:t>
            </w:r>
            <w:r w:rsidR="00C96C6D">
              <w:rPr>
                <w:rFonts w:asciiTheme="minorHAnsi" w:hAnsiTheme="minorHAnsi" w:cstheme="minorHAnsi"/>
                <w:sz w:val="19"/>
                <w:szCs w:val="19"/>
              </w:rPr>
              <w:t xml:space="preserve">Kellie Turner, </w:t>
            </w:r>
            <w:r w:rsidR="00E01DAF">
              <w:rPr>
                <w:rFonts w:asciiTheme="minorHAnsi" w:hAnsiTheme="minorHAnsi" w:cstheme="minorHAnsi"/>
                <w:sz w:val="19"/>
                <w:szCs w:val="19"/>
              </w:rPr>
              <w:t xml:space="preserve">Janet Umble, </w:t>
            </w:r>
            <w:r w:rsidR="00A44367">
              <w:rPr>
                <w:rFonts w:asciiTheme="minorHAnsi" w:hAnsiTheme="minorHAnsi" w:cstheme="minorHAnsi"/>
                <w:sz w:val="19"/>
                <w:szCs w:val="19"/>
              </w:rPr>
              <w:t>Liset Villabos</w:t>
            </w:r>
            <w:r w:rsidRPr="00E319C5">
              <w:rPr>
                <w:rFonts w:asciiTheme="minorHAnsi" w:hAnsiTheme="minorHAnsi" w:cstheme="minorHAnsi"/>
                <w:sz w:val="19"/>
                <w:szCs w:val="19"/>
              </w:rPr>
              <w:t>,</w:t>
            </w:r>
            <w:r w:rsidR="00211DB4">
              <w:rPr>
                <w:rFonts w:asciiTheme="minorHAnsi" w:hAnsiTheme="minorHAnsi" w:cstheme="minorHAnsi"/>
                <w:sz w:val="19"/>
                <w:szCs w:val="19"/>
              </w:rPr>
              <w:t xml:space="preserve"> </w:t>
            </w:r>
            <w:r w:rsidRPr="00E319C5">
              <w:rPr>
                <w:rFonts w:asciiTheme="minorHAnsi" w:hAnsiTheme="minorHAnsi" w:cstheme="minorHAnsi"/>
                <w:sz w:val="19"/>
                <w:szCs w:val="19"/>
              </w:rPr>
              <w:t>Adriana Viv</w:t>
            </w:r>
            <w:r w:rsidR="009B74F7">
              <w:rPr>
                <w:rFonts w:asciiTheme="minorHAnsi" w:hAnsiTheme="minorHAnsi" w:cstheme="minorHAnsi"/>
                <w:sz w:val="19"/>
                <w:szCs w:val="19"/>
              </w:rPr>
              <w:t>e</w:t>
            </w:r>
            <w:r w:rsidRPr="00E319C5">
              <w:rPr>
                <w:rFonts w:asciiTheme="minorHAnsi" w:hAnsiTheme="minorHAnsi" w:cstheme="minorHAnsi"/>
                <w:sz w:val="19"/>
                <w:szCs w:val="19"/>
              </w:rPr>
              <w:t>ros-Sos</w:t>
            </w:r>
            <w:r w:rsidR="00211DB4">
              <w:rPr>
                <w:rFonts w:asciiTheme="minorHAnsi" w:hAnsiTheme="minorHAnsi" w:cstheme="minorHAnsi"/>
                <w:sz w:val="19"/>
                <w:szCs w:val="19"/>
              </w:rPr>
              <w:t>a</w:t>
            </w:r>
            <w:r w:rsidR="00187F16">
              <w:rPr>
                <w:rFonts w:asciiTheme="minorHAnsi" w:hAnsiTheme="minorHAnsi" w:cstheme="minorHAnsi"/>
                <w:sz w:val="19"/>
                <w:szCs w:val="19"/>
              </w:rPr>
              <w:t xml:space="preserve">, </w:t>
            </w:r>
            <w:r w:rsidR="009B74F7">
              <w:rPr>
                <w:rFonts w:asciiTheme="minorHAnsi" w:hAnsiTheme="minorHAnsi" w:cstheme="minorHAnsi"/>
                <w:sz w:val="19"/>
                <w:szCs w:val="19"/>
              </w:rPr>
              <w:t>Stephanie Wagner</w:t>
            </w:r>
            <w:r w:rsidR="00ED108B">
              <w:rPr>
                <w:rFonts w:asciiTheme="minorHAnsi" w:hAnsiTheme="minorHAnsi" w:cstheme="minorHAnsi"/>
                <w:sz w:val="19"/>
                <w:szCs w:val="19"/>
              </w:rPr>
              <w:t>, and Kimberly York</w:t>
            </w:r>
            <w:r w:rsidR="00E01DAF">
              <w:rPr>
                <w:rFonts w:asciiTheme="minorHAnsi" w:hAnsiTheme="minorHAnsi" w:cstheme="minorHAnsi"/>
                <w:sz w:val="19"/>
                <w:szCs w:val="19"/>
              </w:rPr>
              <w:t>.</w:t>
            </w:r>
            <w:r w:rsidR="004F316E">
              <w:rPr>
                <w:rFonts w:asciiTheme="minorHAnsi" w:hAnsiTheme="minorHAnsi" w:cstheme="minorHAnsi"/>
                <w:sz w:val="19"/>
                <w:szCs w:val="19"/>
              </w:rPr>
              <w:t xml:space="preserve">  Guest speakers: </w:t>
            </w:r>
            <w:r w:rsidR="00271C19" w:rsidRPr="00271C19">
              <w:rPr>
                <w:rFonts w:asciiTheme="minorHAnsi" w:hAnsiTheme="minorHAnsi" w:cstheme="minorHAnsi"/>
                <w:sz w:val="19"/>
                <w:szCs w:val="19"/>
              </w:rPr>
              <w:t>Delreen Schmidt-Lenz</w:t>
            </w:r>
            <w:r w:rsidR="004F316E">
              <w:rPr>
                <w:rFonts w:asciiTheme="minorHAnsi" w:hAnsiTheme="minorHAnsi" w:cstheme="minorHAnsi"/>
                <w:sz w:val="19"/>
                <w:szCs w:val="19"/>
              </w:rPr>
              <w:t xml:space="preserve">, </w:t>
            </w:r>
            <w:r w:rsidR="00271C19" w:rsidRPr="00271C19">
              <w:rPr>
                <w:rFonts w:asciiTheme="minorHAnsi" w:hAnsiTheme="minorHAnsi" w:cstheme="minorHAnsi"/>
                <w:sz w:val="19"/>
                <w:szCs w:val="19"/>
              </w:rPr>
              <w:t>Linda Delimata</w:t>
            </w:r>
            <w:r w:rsidR="004F316E">
              <w:rPr>
                <w:rFonts w:asciiTheme="minorHAnsi" w:hAnsiTheme="minorHAnsi" w:cstheme="minorHAnsi"/>
                <w:sz w:val="19"/>
                <w:szCs w:val="19"/>
              </w:rPr>
              <w:t xml:space="preserve"> and Leslie McCallister</w:t>
            </w:r>
          </w:p>
        </w:tc>
      </w:tr>
      <w:tr w:rsidR="003937FB" w:rsidRPr="00C21C92" w14:paraId="48CB8479" w14:textId="77777777" w:rsidTr="00396EF0">
        <w:tc>
          <w:tcPr>
            <w:tcW w:w="9926" w:type="dxa"/>
            <w:gridSpan w:val="2"/>
            <w:shd w:val="clear" w:color="auto" w:fill="99CCFF"/>
          </w:tcPr>
          <w:p w14:paraId="29BCBDD6" w14:textId="66B63B5D"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Call to Order: </w:t>
            </w:r>
          </w:p>
        </w:tc>
      </w:tr>
      <w:tr w:rsidR="003937FB" w:rsidRPr="00C21C92" w14:paraId="23EE5EC3" w14:textId="77777777" w:rsidTr="00396EF0">
        <w:tc>
          <w:tcPr>
            <w:tcW w:w="9926" w:type="dxa"/>
            <w:gridSpan w:val="2"/>
          </w:tcPr>
          <w:p w14:paraId="369E2685" w14:textId="77777777" w:rsidR="00DE23A2" w:rsidRDefault="00B534A1" w:rsidP="00947E55">
            <w:pPr>
              <w:contextualSpacing/>
              <w:rPr>
                <w:rFonts w:asciiTheme="minorHAnsi" w:hAnsiTheme="minorHAnsi" w:cstheme="minorHAnsi"/>
                <w:bCs/>
                <w:sz w:val="19"/>
                <w:szCs w:val="19"/>
              </w:rPr>
            </w:pPr>
            <w:r w:rsidRPr="00E319C5">
              <w:rPr>
                <w:rFonts w:asciiTheme="minorHAnsi" w:hAnsiTheme="minorHAnsi" w:cstheme="minorHAnsi"/>
                <w:bCs/>
                <w:sz w:val="19"/>
                <w:szCs w:val="19"/>
              </w:rPr>
              <w:t>The meeting began</w:t>
            </w:r>
            <w:r w:rsidR="007C1808" w:rsidRPr="00E319C5">
              <w:rPr>
                <w:rFonts w:asciiTheme="minorHAnsi" w:hAnsiTheme="minorHAnsi" w:cstheme="minorHAnsi"/>
                <w:bCs/>
                <w:sz w:val="19"/>
                <w:szCs w:val="19"/>
              </w:rPr>
              <w:t xml:space="preserve"> </w:t>
            </w:r>
            <w:r w:rsidR="00F04753" w:rsidRPr="00E319C5">
              <w:rPr>
                <w:rFonts w:asciiTheme="minorHAnsi" w:hAnsiTheme="minorHAnsi" w:cstheme="minorHAnsi"/>
                <w:bCs/>
                <w:sz w:val="19"/>
                <w:szCs w:val="19"/>
              </w:rPr>
              <w:t>with introductions.</w:t>
            </w:r>
            <w:r w:rsidR="00947E55">
              <w:rPr>
                <w:rFonts w:asciiTheme="minorHAnsi" w:hAnsiTheme="minorHAnsi" w:cstheme="minorHAnsi"/>
                <w:bCs/>
                <w:sz w:val="19"/>
                <w:szCs w:val="19"/>
              </w:rPr>
              <w:t xml:space="preserve">  </w:t>
            </w:r>
            <w:r w:rsidR="00314CB7" w:rsidRPr="00E319C5">
              <w:rPr>
                <w:rFonts w:asciiTheme="minorHAnsi" w:hAnsiTheme="minorHAnsi" w:cstheme="minorHAnsi"/>
                <w:bCs/>
                <w:sz w:val="19"/>
                <w:szCs w:val="19"/>
              </w:rPr>
              <w:t xml:space="preserve">The minutes were approved with </w:t>
            </w:r>
            <w:r w:rsidR="006170EB">
              <w:rPr>
                <w:rFonts w:asciiTheme="minorHAnsi" w:hAnsiTheme="minorHAnsi" w:cstheme="minorHAnsi"/>
                <w:bCs/>
                <w:sz w:val="19"/>
                <w:szCs w:val="19"/>
              </w:rPr>
              <w:t xml:space="preserve">no </w:t>
            </w:r>
            <w:r w:rsidR="00314CB7" w:rsidRPr="00E319C5">
              <w:rPr>
                <w:rFonts w:asciiTheme="minorHAnsi" w:hAnsiTheme="minorHAnsi" w:cstheme="minorHAnsi"/>
                <w:bCs/>
                <w:sz w:val="19"/>
                <w:szCs w:val="19"/>
              </w:rPr>
              <w:t>correction</w:t>
            </w:r>
            <w:r w:rsidR="006170EB">
              <w:rPr>
                <w:rFonts w:asciiTheme="minorHAnsi" w:hAnsiTheme="minorHAnsi" w:cstheme="minorHAnsi"/>
                <w:bCs/>
                <w:sz w:val="19"/>
                <w:szCs w:val="19"/>
              </w:rPr>
              <w:t>s</w:t>
            </w:r>
            <w:r w:rsidR="000151D3">
              <w:rPr>
                <w:rFonts w:asciiTheme="minorHAnsi" w:hAnsiTheme="minorHAnsi" w:cstheme="minorHAnsi"/>
                <w:bCs/>
                <w:sz w:val="19"/>
                <w:szCs w:val="19"/>
              </w:rPr>
              <w:t>.</w:t>
            </w:r>
          </w:p>
          <w:p w14:paraId="24D53F69" w14:textId="312D6C3D" w:rsidR="008A51A3" w:rsidRPr="009B6602" w:rsidRDefault="008A51A3" w:rsidP="00947E55">
            <w:pPr>
              <w:contextualSpacing/>
              <w:rPr>
                <w:rFonts w:cstheme="minorHAnsi"/>
                <w:bCs/>
              </w:rPr>
            </w:pPr>
          </w:p>
        </w:tc>
      </w:tr>
      <w:tr w:rsidR="003937FB" w:rsidRPr="00C21C92" w14:paraId="0722D101" w14:textId="77777777" w:rsidTr="00396EF0">
        <w:tc>
          <w:tcPr>
            <w:tcW w:w="9926" w:type="dxa"/>
            <w:gridSpan w:val="2"/>
            <w:shd w:val="clear" w:color="auto" w:fill="99CCFF"/>
          </w:tcPr>
          <w:p w14:paraId="0AB61A7D" w14:textId="78034F2E"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Announcements:</w:t>
            </w:r>
          </w:p>
        </w:tc>
      </w:tr>
      <w:tr w:rsidR="003937FB" w:rsidRPr="00C21C92" w14:paraId="7D738D0B" w14:textId="77777777" w:rsidTr="00396EF0">
        <w:tc>
          <w:tcPr>
            <w:tcW w:w="9926" w:type="dxa"/>
            <w:gridSpan w:val="2"/>
          </w:tcPr>
          <w:p w14:paraId="1266D32E" w14:textId="260830ED" w:rsidR="009919E9" w:rsidRDefault="00DC2E7A" w:rsidP="00465AB8">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sz w:val="19"/>
                <w:szCs w:val="19"/>
              </w:rPr>
              <w:t>Help Me Grow Anniversary</w:t>
            </w:r>
            <w:r w:rsidR="004F316E">
              <w:rPr>
                <w:rFonts w:asciiTheme="minorHAnsi" w:hAnsiTheme="minorHAnsi" w:cstheme="minorHAnsi"/>
                <w:sz w:val="19"/>
                <w:szCs w:val="19"/>
              </w:rPr>
              <w:t xml:space="preserve"> - a</w:t>
            </w:r>
            <w:r w:rsidR="007F7A75">
              <w:rPr>
                <w:rFonts w:asciiTheme="minorHAnsi" w:hAnsiTheme="minorHAnsi" w:cstheme="minorHAnsi"/>
                <w:sz w:val="19"/>
                <w:szCs w:val="19"/>
              </w:rPr>
              <w:t xml:space="preserve"> celebration on Nov. 9</w:t>
            </w:r>
            <w:r w:rsidR="007F7A75" w:rsidRPr="007F7A75">
              <w:rPr>
                <w:rFonts w:asciiTheme="minorHAnsi" w:hAnsiTheme="minorHAnsi" w:cstheme="minorHAnsi"/>
                <w:sz w:val="19"/>
                <w:szCs w:val="19"/>
                <w:vertAlign w:val="superscript"/>
              </w:rPr>
              <w:t>th</w:t>
            </w:r>
            <w:r w:rsidR="007F7A75">
              <w:rPr>
                <w:rFonts w:asciiTheme="minorHAnsi" w:hAnsiTheme="minorHAnsi" w:cstheme="minorHAnsi"/>
                <w:sz w:val="19"/>
                <w:szCs w:val="19"/>
              </w:rPr>
              <w:t xml:space="preserve"> to celebrate </w:t>
            </w:r>
            <w:r w:rsidR="004F316E">
              <w:rPr>
                <w:rFonts w:asciiTheme="minorHAnsi" w:hAnsiTheme="minorHAnsi" w:cstheme="minorHAnsi"/>
                <w:sz w:val="19"/>
                <w:szCs w:val="19"/>
              </w:rPr>
              <w:t xml:space="preserve">the </w:t>
            </w:r>
            <w:r w:rsidR="007F7A75">
              <w:rPr>
                <w:rFonts w:asciiTheme="minorHAnsi" w:hAnsiTheme="minorHAnsi" w:cstheme="minorHAnsi"/>
                <w:sz w:val="19"/>
                <w:szCs w:val="19"/>
              </w:rPr>
              <w:t>10</w:t>
            </w:r>
            <w:r w:rsidR="007F7A75" w:rsidRPr="007F7A75">
              <w:rPr>
                <w:rFonts w:asciiTheme="minorHAnsi" w:hAnsiTheme="minorHAnsi" w:cstheme="minorHAnsi"/>
                <w:sz w:val="19"/>
                <w:szCs w:val="19"/>
                <w:vertAlign w:val="superscript"/>
              </w:rPr>
              <w:t>th</w:t>
            </w:r>
            <w:r w:rsidR="007F7A75">
              <w:rPr>
                <w:rFonts w:asciiTheme="minorHAnsi" w:hAnsiTheme="minorHAnsi" w:cstheme="minorHAnsi"/>
                <w:sz w:val="19"/>
                <w:szCs w:val="19"/>
              </w:rPr>
              <w:t xml:space="preserve"> anniversary </w:t>
            </w:r>
            <w:r w:rsidR="004F316E">
              <w:rPr>
                <w:rFonts w:asciiTheme="minorHAnsi" w:hAnsiTheme="minorHAnsi" w:cstheme="minorHAnsi"/>
                <w:sz w:val="19"/>
                <w:szCs w:val="19"/>
              </w:rPr>
              <w:t>of Help Me Grow.  Th</w:t>
            </w:r>
            <w:r w:rsidR="007F7A75">
              <w:rPr>
                <w:rFonts w:asciiTheme="minorHAnsi" w:hAnsiTheme="minorHAnsi" w:cstheme="minorHAnsi"/>
                <w:sz w:val="19"/>
                <w:szCs w:val="19"/>
              </w:rPr>
              <w:t xml:space="preserve">e afternoon </w:t>
            </w:r>
            <w:r w:rsidR="004F316E">
              <w:rPr>
                <w:rFonts w:asciiTheme="minorHAnsi" w:hAnsiTheme="minorHAnsi" w:cstheme="minorHAnsi"/>
                <w:sz w:val="19"/>
                <w:szCs w:val="19"/>
              </w:rPr>
              <w:t xml:space="preserve">will include </w:t>
            </w:r>
            <w:r w:rsidR="007F7A75">
              <w:rPr>
                <w:rFonts w:asciiTheme="minorHAnsi" w:hAnsiTheme="minorHAnsi" w:cstheme="minorHAnsi"/>
                <w:sz w:val="19"/>
                <w:szCs w:val="19"/>
              </w:rPr>
              <w:t xml:space="preserve">a community resource fair and a Books, Balls and Blocks event for kids.  </w:t>
            </w:r>
          </w:p>
          <w:p w14:paraId="2349C15A" w14:textId="77777777" w:rsidR="004F316E" w:rsidRDefault="004F316E" w:rsidP="00465AB8">
            <w:pPr>
              <w:pStyle w:val="TableParagraph"/>
              <w:kinsoku w:val="0"/>
              <w:overflowPunct w:val="0"/>
              <w:spacing w:line="254" w:lineRule="auto"/>
              <w:rPr>
                <w:rFonts w:asciiTheme="minorHAnsi" w:hAnsiTheme="minorHAnsi" w:cstheme="minorHAnsi"/>
                <w:sz w:val="19"/>
                <w:szCs w:val="19"/>
              </w:rPr>
            </w:pPr>
          </w:p>
          <w:p w14:paraId="35A38866" w14:textId="64F8F665" w:rsidR="00641D09" w:rsidRDefault="00641D09" w:rsidP="00465AB8">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sz w:val="19"/>
                <w:szCs w:val="19"/>
              </w:rPr>
              <w:t xml:space="preserve">MIECHV Reauthorization – </w:t>
            </w:r>
            <w:r w:rsidR="007F7A75">
              <w:rPr>
                <w:rFonts w:asciiTheme="minorHAnsi" w:hAnsiTheme="minorHAnsi" w:cstheme="minorHAnsi"/>
                <w:sz w:val="19"/>
                <w:szCs w:val="19"/>
              </w:rPr>
              <w:t xml:space="preserve">did pass the house, the initial bill </w:t>
            </w:r>
            <w:r w:rsidR="004F316E">
              <w:rPr>
                <w:rFonts w:asciiTheme="minorHAnsi" w:hAnsiTheme="minorHAnsi" w:cstheme="minorHAnsi"/>
                <w:sz w:val="19"/>
                <w:szCs w:val="19"/>
              </w:rPr>
              <w:t xml:space="preserve">passed </w:t>
            </w:r>
            <w:r w:rsidR="007F7A75">
              <w:rPr>
                <w:rFonts w:asciiTheme="minorHAnsi" w:hAnsiTheme="minorHAnsi" w:cstheme="minorHAnsi"/>
                <w:sz w:val="19"/>
                <w:szCs w:val="19"/>
              </w:rPr>
              <w:t>unanimously so we are hopeful this bill will support funding in the formula award</w:t>
            </w:r>
            <w:r w:rsidR="004F316E">
              <w:rPr>
                <w:rFonts w:asciiTheme="minorHAnsi" w:hAnsiTheme="minorHAnsi" w:cstheme="minorHAnsi"/>
                <w:sz w:val="19"/>
                <w:szCs w:val="19"/>
              </w:rPr>
              <w:t xml:space="preserve">.  </w:t>
            </w:r>
            <w:r w:rsidR="007F7A75">
              <w:rPr>
                <w:rFonts w:asciiTheme="minorHAnsi" w:hAnsiTheme="minorHAnsi" w:cstheme="minorHAnsi"/>
                <w:sz w:val="19"/>
                <w:szCs w:val="19"/>
              </w:rPr>
              <w:t>Hoping for full reauthorization by the end of the year</w:t>
            </w:r>
            <w:r w:rsidR="00DE0C6A">
              <w:rPr>
                <w:rFonts w:asciiTheme="minorHAnsi" w:hAnsiTheme="minorHAnsi" w:cstheme="minorHAnsi"/>
                <w:sz w:val="19"/>
                <w:szCs w:val="19"/>
              </w:rPr>
              <w:t xml:space="preserve"> </w:t>
            </w:r>
            <w:r w:rsidR="004F316E">
              <w:rPr>
                <w:rFonts w:asciiTheme="minorHAnsi" w:hAnsiTheme="minorHAnsi" w:cstheme="minorHAnsi"/>
                <w:sz w:val="19"/>
                <w:szCs w:val="19"/>
              </w:rPr>
              <w:t>and</w:t>
            </w:r>
            <w:r w:rsidR="00DE0C6A">
              <w:rPr>
                <w:rFonts w:asciiTheme="minorHAnsi" w:hAnsiTheme="minorHAnsi" w:cstheme="minorHAnsi"/>
                <w:sz w:val="19"/>
                <w:szCs w:val="19"/>
              </w:rPr>
              <w:t xml:space="preserve"> will keep you posted</w:t>
            </w:r>
            <w:r w:rsidR="004F316E">
              <w:rPr>
                <w:rFonts w:asciiTheme="minorHAnsi" w:hAnsiTheme="minorHAnsi" w:cstheme="minorHAnsi"/>
                <w:sz w:val="19"/>
                <w:szCs w:val="19"/>
              </w:rPr>
              <w:t>.  Not</w:t>
            </w:r>
            <w:r w:rsidR="00DE0C6A">
              <w:rPr>
                <w:rFonts w:asciiTheme="minorHAnsi" w:hAnsiTheme="minorHAnsi" w:cstheme="minorHAnsi"/>
                <w:sz w:val="19"/>
                <w:szCs w:val="19"/>
              </w:rPr>
              <w:t xml:space="preserve"> getting </w:t>
            </w:r>
            <w:r w:rsidR="009133CF">
              <w:rPr>
                <w:rFonts w:asciiTheme="minorHAnsi" w:hAnsiTheme="minorHAnsi" w:cstheme="minorHAnsi"/>
                <w:sz w:val="19"/>
                <w:szCs w:val="19"/>
              </w:rPr>
              <w:t>everything,</w:t>
            </w:r>
            <w:r w:rsidR="00DE0C6A">
              <w:rPr>
                <w:rFonts w:asciiTheme="minorHAnsi" w:hAnsiTheme="minorHAnsi" w:cstheme="minorHAnsi"/>
                <w:sz w:val="19"/>
                <w:szCs w:val="19"/>
              </w:rPr>
              <w:t xml:space="preserve"> we wanted but there are some </w:t>
            </w:r>
            <w:r>
              <w:rPr>
                <w:rFonts w:asciiTheme="minorHAnsi" w:hAnsiTheme="minorHAnsi" w:cstheme="minorHAnsi"/>
                <w:sz w:val="19"/>
                <w:szCs w:val="19"/>
              </w:rPr>
              <w:t>increases and better than what we have now</w:t>
            </w:r>
            <w:r w:rsidR="00DE0C6A">
              <w:rPr>
                <w:rFonts w:asciiTheme="minorHAnsi" w:hAnsiTheme="minorHAnsi" w:cstheme="minorHAnsi"/>
                <w:sz w:val="19"/>
                <w:szCs w:val="19"/>
              </w:rPr>
              <w:t>.</w:t>
            </w:r>
          </w:p>
          <w:p w14:paraId="164C0549" w14:textId="3BD9177C" w:rsidR="009B74F7" w:rsidRPr="00465AB8" w:rsidRDefault="00FC681F" w:rsidP="00465AB8">
            <w:pPr>
              <w:pStyle w:val="TableParagraph"/>
              <w:kinsoku w:val="0"/>
              <w:overflowPunct w:val="0"/>
              <w:spacing w:line="254" w:lineRule="auto"/>
              <w:rPr>
                <w:rFonts w:asciiTheme="minorHAnsi" w:hAnsiTheme="minorHAnsi" w:cstheme="minorHAnsi"/>
                <w:sz w:val="19"/>
                <w:szCs w:val="19"/>
              </w:rPr>
            </w:pPr>
            <w:r w:rsidRPr="00FC681F">
              <w:rPr>
                <w:rFonts w:asciiTheme="minorHAnsi" w:hAnsiTheme="minorHAnsi" w:cstheme="minorHAnsi"/>
                <w:sz w:val="19"/>
                <w:szCs w:val="19"/>
              </w:rPr>
              <w:t xml:space="preserve">  </w:t>
            </w:r>
          </w:p>
        </w:tc>
      </w:tr>
      <w:tr w:rsidR="003937FB" w:rsidRPr="00C21C92" w14:paraId="1E677312" w14:textId="77777777" w:rsidTr="00396EF0">
        <w:tc>
          <w:tcPr>
            <w:tcW w:w="9926" w:type="dxa"/>
            <w:gridSpan w:val="2"/>
            <w:shd w:val="clear" w:color="auto" w:fill="99CCFF"/>
          </w:tcPr>
          <w:p w14:paraId="54F6E2CB" w14:textId="7BCE9F54" w:rsidR="008A51A3" w:rsidRPr="00C21C92" w:rsidRDefault="0035509E" w:rsidP="00126167">
            <w:pPr>
              <w:contextualSpacing/>
              <w:rPr>
                <w:rFonts w:asciiTheme="minorHAnsi" w:hAnsiTheme="minorHAnsi" w:cstheme="minorHAnsi"/>
                <w:b/>
                <w:bCs/>
                <w:sz w:val="22"/>
                <w:szCs w:val="22"/>
              </w:rPr>
            </w:pPr>
            <w:bookmarkStart w:id="0" w:name="_Hlk64018986"/>
            <w:r>
              <w:rPr>
                <w:rFonts w:asciiTheme="minorHAnsi" w:hAnsiTheme="minorHAnsi" w:cstheme="minorHAnsi"/>
                <w:b/>
                <w:bCs/>
                <w:sz w:val="22"/>
                <w:szCs w:val="22"/>
              </w:rPr>
              <w:t>HVCAB Retreat Recap</w:t>
            </w:r>
          </w:p>
        </w:tc>
      </w:tr>
      <w:tr w:rsidR="008A51A3" w:rsidRPr="00C21C92" w14:paraId="184E9ADB" w14:textId="77777777" w:rsidTr="008A51A3">
        <w:trPr>
          <w:trHeight w:val="1268"/>
        </w:trPr>
        <w:tc>
          <w:tcPr>
            <w:tcW w:w="9926" w:type="dxa"/>
            <w:gridSpan w:val="2"/>
            <w:shd w:val="clear" w:color="auto" w:fill="FFFFFF" w:themeFill="background1"/>
          </w:tcPr>
          <w:p w14:paraId="0B94DCCF" w14:textId="27F1FEE0" w:rsidR="004862D7" w:rsidRDefault="004862D7" w:rsidP="00E01DAF">
            <w:pPr>
              <w:contextualSpacing/>
              <w:rPr>
                <w:rFonts w:asciiTheme="minorHAnsi" w:hAnsiTheme="minorHAnsi" w:cstheme="minorHAnsi"/>
                <w:sz w:val="19"/>
                <w:szCs w:val="19"/>
              </w:rPr>
            </w:pPr>
            <w:r>
              <w:rPr>
                <w:rFonts w:asciiTheme="minorHAnsi" w:hAnsiTheme="minorHAnsi" w:cstheme="minorHAnsi"/>
                <w:sz w:val="19"/>
                <w:szCs w:val="19"/>
              </w:rPr>
              <w:t xml:space="preserve">The </w:t>
            </w:r>
            <w:r w:rsidR="008020D3">
              <w:rPr>
                <w:rFonts w:asciiTheme="minorHAnsi" w:hAnsiTheme="minorHAnsi" w:cstheme="minorHAnsi"/>
                <w:sz w:val="19"/>
                <w:szCs w:val="19"/>
              </w:rPr>
              <w:t>Statewide Annual report</w:t>
            </w:r>
            <w:r>
              <w:rPr>
                <w:rFonts w:asciiTheme="minorHAnsi" w:hAnsiTheme="minorHAnsi" w:cstheme="minorHAnsi"/>
                <w:sz w:val="19"/>
                <w:szCs w:val="19"/>
              </w:rPr>
              <w:t xml:space="preserve"> and the </w:t>
            </w:r>
            <w:r w:rsidR="008020D3">
              <w:rPr>
                <w:rFonts w:asciiTheme="minorHAnsi" w:hAnsiTheme="minorHAnsi" w:cstheme="minorHAnsi"/>
                <w:sz w:val="19"/>
                <w:szCs w:val="19"/>
              </w:rPr>
              <w:t xml:space="preserve">Child Death Review Committee </w:t>
            </w:r>
            <w:r>
              <w:rPr>
                <w:rFonts w:asciiTheme="minorHAnsi" w:hAnsiTheme="minorHAnsi" w:cstheme="minorHAnsi"/>
                <w:sz w:val="19"/>
                <w:szCs w:val="19"/>
              </w:rPr>
              <w:t xml:space="preserve">report </w:t>
            </w:r>
            <w:r w:rsidR="008020D3">
              <w:rPr>
                <w:rFonts w:asciiTheme="minorHAnsi" w:hAnsiTheme="minorHAnsi" w:cstheme="minorHAnsi"/>
                <w:sz w:val="19"/>
                <w:szCs w:val="19"/>
              </w:rPr>
              <w:t>also came up with specific recommendations for HV.  What does this group hope to accomplish</w:t>
            </w:r>
            <w:r>
              <w:rPr>
                <w:rFonts w:asciiTheme="minorHAnsi" w:hAnsiTheme="minorHAnsi" w:cstheme="minorHAnsi"/>
                <w:sz w:val="19"/>
                <w:szCs w:val="19"/>
              </w:rPr>
              <w:t>? W</w:t>
            </w:r>
            <w:r w:rsidR="008020D3">
              <w:rPr>
                <w:rFonts w:asciiTheme="minorHAnsi" w:hAnsiTheme="minorHAnsi" w:cstheme="minorHAnsi"/>
                <w:sz w:val="19"/>
                <w:szCs w:val="19"/>
              </w:rPr>
              <w:t xml:space="preserve">hat is our mission and </w:t>
            </w:r>
            <w:r w:rsidR="00395886">
              <w:rPr>
                <w:rFonts w:asciiTheme="minorHAnsi" w:hAnsiTheme="minorHAnsi" w:cstheme="minorHAnsi"/>
                <w:sz w:val="19"/>
                <w:szCs w:val="19"/>
              </w:rPr>
              <w:t>priorities t</w:t>
            </w:r>
            <w:r>
              <w:rPr>
                <w:rFonts w:asciiTheme="minorHAnsi" w:hAnsiTheme="minorHAnsi" w:cstheme="minorHAnsi"/>
                <w:sz w:val="19"/>
                <w:szCs w:val="19"/>
              </w:rPr>
              <w:t>hat will al</w:t>
            </w:r>
            <w:r w:rsidR="00395886">
              <w:rPr>
                <w:rFonts w:asciiTheme="minorHAnsi" w:hAnsiTheme="minorHAnsi" w:cstheme="minorHAnsi"/>
                <w:sz w:val="19"/>
                <w:szCs w:val="19"/>
              </w:rPr>
              <w:t xml:space="preserve">ign with </w:t>
            </w:r>
            <w:r>
              <w:rPr>
                <w:rFonts w:asciiTheme="minorHAnsi" w:hAnsiTheme="minorHAnsi" w:cstheme="minorHAnsi"/>
                <w:sz w:val="19"/>
                <w:szCs w:val="19"/>
              </w:rPr>
              <w:t>recommendations?</w:t>
            </w:r>
            <w:r w:rsidR="00395886">
              <w:rPr>
                <w:rFonts w:asciiTheme="minorHAnsi" w:hAnsiTheme="minorHAnsi" w:cstheme="minorHAnsi"/>
                <w:sz w:val="19"/>
                <w:szCs w:val="19"/>
              </w:rPr>
              <w:t xml:space="preserve"> </w:t>
            </w:r>
            <w:r>
              <w:rPr>
                <w:rFonts w:asciiTheme="minorHAnsi" w:hAnsiTheme="minorHAnsi" w:cstheme="minorHAnsi"/>
                <w:sz w:val="19"/>
                <w:szCs w:val="19"/>
              </w:rPr>
              <w:t xml:space="preserve">Must be </w:t>
            </w:r>
            <w:r w:rsidR="00916194">
              <w:rPr>
                <w:rFonts w:asciiTheme="minorHAnsi" w:hAnsiTheme="minorHAnsi" w:cstheme="minorHAnsi"/>
                <w:sz w:val="19"/>
                <w:szCs w:val="19"/>
              </w:rPr>
              <w:t xml:space="preserve">a </w:t>
            </w:r>
            <w:r>
              <w:rPr>
                <w:rFonts w:asciiTheme="minorHAnsi" w:hAnsiTheme="minorHAnsi" w:cstheme="minorHAnsi"/>
                <w:sz w:val="19"/>
                <w:szCs w:val="19"/>
              </w:rPr>
              <w:t>r</w:t>
            </w:r>
            <w:r w:rsidR="00395886">
              <w:rPr>
                <w:rFonts w:asciiTheme="minorHAnsi" w:hAnsiTheme="minorHAnsi" w:cstheme="minorHAnsi"/>
                <w:sz w:val="19"/>
                <w:szCs w:val="19"/>
              </w:rPr>
              <w:t xml:space="preserve">ealistic accomplishment </w:t>
            </w:r>
            <w:r>
              <w:rPr>
                <w:rFonts w:asciiTheme="minorHAnsi" w:hAnsiTheme="minorHAnsi" w:cstheme="minorHAnsi"/>
                <w:sz w:val="19"/>
                <w:szCs w:val="19"/>
              </w:rPr>
              <w:t xml:space="preserve">that </w:t>
            </w:r>
            <w:r w:rsidR="00395886">
              <w:rPr>
                <w:rFonts w:asciiTheme="minorHAnsi" w:hAnsiTheme="minorHAnsi" w:cstheme="minorHAnsi"/>
                <w:sz w:val="19"/>
                <w:szCs w:val="19"/>
              </w:rPr>
              <w:t>this group</w:t>
            </w:r>
            <w:r>
              <w:rPr>
                <w:rFonts w:asciiTheme="minorHAnsi" w:hAnsiTheme="minorHAnsi" w:cstheme="minorHAnsi"/>
                <w:sz w:val="19"/>
                <w:szCs w:val="19"/>
              </w:rPr>
              <w:t xml:space="preserve"> can</w:t>
            </w:r>
            <w:r w:rsidR="00395886">
              <w:rPr>
                <w:rFonts w:asciiTheme="minorHAnsi" w:hAnsiTheme="minorHAnsi" w:cstheme="minorHAnsi"/>
                <w:sz w:val="19"/>
                <w:szCs w:val="19"/>
              </w:rPr>
              <w:t xml:space="preserve"> oversee based </w:t>
            </w:r>
            <w:r w:rsidR="00916194">
              <w:rPr>
                <w:rFonts w:asciiTheme="minorHAnsi" w:hAnsiTheme="minorHAnsi" w:cstheme="minorHAnsi"/>
                <w:sz w:val="19"/>
                <w:szCs w:val="19"/>
              </w:rPr>
              <w:t xml:space="preserve">on </w:t>
            </w:r>
            <w:r w:rsidR="00395886">
              <w:rPr>
                <w:rFonts w:asciiTheme="minorHAnsi" w:hAnsiTheme="minorHAnsi" w:cstheme="minorHAnsi"/>
                <w:sz w:val="19"/>
                <w:szCs w:val="19"/>
              </w:rPr>
              <w:t xml:space="preserve">who is at the table.  </w:t>
            </w:r>
            <w:r>
              <w:rPr>
                <w:rFonts w:asciiTheme="minorHAnsi" w:hAnsiTheme="minorHAnsi" w:cstheme="minorHAnsi"/>
                <w:sz w:val="19"/>
                <w:szCs w:val="19"/>
              </w:rPr>
              <w:t>Must determine wh</w:t>
            </w:r>
            <w:r w:rsidR="00395886">
              <w:rPr>
                <w:rFonts w:asciiTheme="minorHAnsi" w:hAnsiTheme="minorHAnsi" w:cstheme="minorHAnsi"/>
                <w:sz w:val="19"/>
                <w:szCs w:val="19"/>
              </w:rPr>
              <w:t>o</w:t>
            </w:r>
            <w:r>
              <w:rPr>
                <w:rFonts w:asciiTheme="minorHAnsi" w:hAnsiTheme="minorHAnsi" w:cstheme="minorHAnsi"/>
                <w:sz w:val="19"/>
                <w:szCs w:val="19"/>
              </w:rPr>
              <w:t xml:space="preserve"> </w:t>
            </w:r>
            <w:r w:rsidRPr="004862D7">
              <w:rPr>
                <w:rFonts w:asciiTheme="minorHAnsi" w:hAnsiTheme="minorHAnsi" w:cstheme="minorHAnsi"/>
                <w:i/>
                <w:iCs/>
                <w:sz w:val="19"/>
                <w:szCs w:val="19"/>
              </w:rPr>
              <w:t>is</w:t>
            </w:r>
            <w:r w:rsidR="00395886" w:rsidRPr="004862D7">
              <w:rPr>
                <w:rFonts w:asciiTheme="minorHAnsi" w:hAnsiTheme="minorHAnsi" w:cstheme="minorHAnsi"/>
                <w:i/>
                <w:iCs/>
                <w:sz w:val="19"/>
                <w:szCs w:val="19"/>
              </w:rPr>
              <w:t xml:space="preserve"> not</w:t>
            </w:r>
            <w:r w:rsidR="00395886">
              <w:rPr>
                <w:rFonts w:asciiTheme="minorHAnsi" w:hAnsiTheme="minorHAnsi" w:cstheme="minorHAnsi"/>
                <w:sz w:val="19"/>
                <w:szCs w:val="19"/>
              </w:rPr>
              <w:t xml:space="preserve"> at the table and focus who </w:t>
            </w:r>
            <w:r w:rsidR="00395886" w:rsidRPr="004862D7">
              <w:rPr>
                <w:rFonts w:asciiTheme="minorHAnsi" w:hAnsiTheme="minorHAnsi" w:cstheme="minorHAnsi"/>
                <w:i/>
                <w:iCs/>
                <w:sz w:val="19"/>
                <w:szCs w:val="19"/>
              </w:rPr>
              <w:t>should</w:t>
            </w:r>
            <w:r w:rsidR="00395886">
              <w:rPr>
                <w:rFonts w:asciiTheme="minorHAnsi" w:hAnsiTheme="minorHAnsi" w:cstheme="minorHAnsi"/>
                <w:sz w:val="19"/>
                <w:szCs w:val="19"/>
              </w:rPr>
              <w:t xml:space="preserve"> be at the table to get the work done.  </w:t>
            </w:r>
          </w:p>
          <w:p w14:paraId="18E4BB30" w14:textId="77777777" w:rsidR="004862D7" w:rsidRDefault="004862D7" w:rsidP="00E01DAF">
            <w:pPr>
              <w:contextualSpacing/>
              <w:rPr>
                <w:rFonts w:asciiTheme="minorHAnsi" w:hAnsiTheme="minorHAnsi" w:cstheme="minorHAnsi"/>
                <w:sz w:val="19"/>
                <w:szCs w:val="19"/>
              </w:rPr>
            </w:pPr>
          </w:p>
          <w:p w14:paraId="4BA0CE0B" w14:textId="3106B4F1" w:rsidR="004862D7" w:rsidRDefault="00916194" w:rsidP="00E01DAF">
            <w:pPr>
              <w:contextualSpacing/>
              <w:rPr>
                <w:rFonts w:asciiTheme="minorHAnsi" w:hAnsiTheme="minorHAnsi" w:cstheme="minorHAnsi"/>
                <w:sz w:val="19"/>
                <w:szCs w:val="19"/>
              </w:rPr>
            </w:pPr>
            <w:r>
              <w:rPr>
                <w:rFonts w:asciiTheme="minorHAnsi" w:hAnsiTheme="minorHAnsi" w:cstheme="minorHAnsi"/>
                <w:sz w:val="19"/>
                <w:szCs w:val="19"/>
              </w:rPr>
              <w:t>A</w:t>
            </w:r>
            <w:r w:rsidR="00395886">
              <w:rPr>
                <w:rFonts w:asciiTheme="minorHAnsi" w:hAnsiTheme="minorHAnsi" w:cstheme="minorHAnsi"/>
                <w:sz w:val="19"/>
                <w:szCs w:val="19"/>
              </w:rPr>
              <w:t xml:space="preserve"> few things that came up in terms of priority</w:t>
            </w:r>
            <w:r w:rsidR="004862D7">
              <w:rPr>
                <w:rFonts w:asciiTheme="minorHAnsi" w:hAnsiTheme="minorHAnsi" w:cstheme="minorHAnsi"/>
                <w:sz w:val="19"/>
                <w:szCs w:val="19"/>
              </w:rPr>
              <w:t>:</w:t>
            </w:r>
          </w:p>
          <w:p w14:paraId="0C76ACEB" w14:textId="706B5622" w:rsidR="004862D7" w:rsidRDefault="004862D7" w:rsidP="004862D7">
            <w:pPr>
              <w:pStyle w:val="ListParagraph"/>
              <w:numPr>
                <w:ilvl w:val="0"/>
                <w:numId w:val="26"/>
              </w:numPr>
              <w:rPr>
                <w:rFonts w:cstheme="minorHAnsi"/>
                <w:sz w:val="19"/>
                <w:szCs w:val="19"/>
              </w:rPr>
            </w:pPr>
            <w:r>
              <w:rPr>
                <w:rFonts w:cstheme="minorHAnsi"/>
                <w:sz w:val="19"/>
                <w:szCs w:val="19"/>
              </w:rPr>
              <w:t>I</w:t>
            </w:r>
            <w:r w:rsidR="00395886" w:rsidRPr="004862D7">
              <w:rPr>
                <w:rFonts w:cstheme="minorHAnsi"/>
                <w:sz w:val="19"/>
                <w:szCs w:val="19"/>
              </w:rPr>
              <w:t>nfrastructure meaning centralized outreach and resources</w:t>
            </w:r>
            <w:r w:rsidR="00916194">
              <w:rPr>
                <w:rFonts w:cstheme="minorHAnsi"/>
                <w:sz w:val="19"/>
                <w:szCs w:val="19"/>
              </w:rPr>
              <w:t>.</w:t>
            </w:r>
          </w:p>
          <w:p w14:paraId="28D44D83" w14:textId="60D45787" w:rsidR="004862D7" w:rsidRDefault="004862D7" w:rsidP="004862D7">
            <w:pPr>
              <w:pStyle w:val="ListParagraph"/>
              <w:numPr>
                <w:ilvl w:val="0"/>
                <w:numId w:val="26"/>
              </w:numPr>
              <w:rPr>
                <w:rFonts w:cstheme="minorHAnsi"/>
                <w:sz w:val="19"/>
                <w:szCs w:val="19"/>
              </w:rPr>
            </w:pPr>
            <w:r>
              <w:rPr>
                <w:rFonts w:cstheme="minorHAnsi"/>
                <w:sz w:val="19"/>
                <w:szCs w:val="19"/>
              </w:rPr>
              <w:t>A Fa</w:t>
            </w:r>
            <w:r w:rsidR="00395886" w:rsidRPr="004862D7">
              <w:rPr>
                <w:rFonts w:cstheme="minorHAnsi"/>
                <w:sz w:val="19"/>
                <w:szCs w:val="19"/>
              </w:rPr>
              <w:t xml:space="preserve">therhood position </w:t>
            </w:r>
            <w:r>
              <w:rPr>
                <w:rFonts w:cstheme="minorHAnsi"/>
                <w:sz w:val="19"/>
                <w:szCs w:val="19"/>
              </w:rPr>
              <w:t xml:space="preserve">with more </w:t>
            </w:r>
            <w:r w:rsidR="00395886" w:rsidRPr="004862D7">
              <w:rPr>
                <w:rFonts w:cstheme="minorHAnsi"/>
                <w:sz w:val="19"/>
                <w:szCs w:val="19"/>
              </w:rPr>
              <w:t>intentional collaboration</w:t>
            </w:r>
            <w:r w:rsidR="00916194">
              <w:rPr>
                <w:rFonts w:cstheme="minorHAnsi"/>
                <w:sz w:val="19"/>
                <w:szCs w:val="19"/>
              </w:rPr>
              <w:t>.</w:t>
            </w:r>
          </w:p>
          <w:p w14:paraId="26F399C9" w14:textId="4D2EB593" w:rsidR="004862D7" w:rsidRDefault="004862D7" w:rsidP="004862D7">
            <w:pPr>
              <w:pStyle w:val="ListParagraph"/>
              <w:numPr>
                <w:ilvl w:val="0"/>
                <w:numId w:val="26"/>
              </w:numPr>
              <w:rPr>
                <w:rFonts w:cstheme="minorHAnsi"/>
                <w:sz w:val="19"/>
                <w:szCs w:val="19"/>
              </w:rPr>
            </w:pPr>
            <w:r>
              <w:rPr>
                <w:rFonts w:cstheme="minorHAnsi"/>
                <w:sz w:val="19"/>
                <w:szCs w:val="19"/>
              </w:rPr>
              <w:t xml:space="preserve">Increase in </w:t>
            </w:r>
            <w:r w:rsidR="00395886" w:rsidRPr="004862D7">
              <w:rPr>
                <w:rFonts w:cstheme="minorHAnsi"/>
                <w:sz w:val="19"/>
                <w:szCs w:val="19"/>
              </w:rPr>
              <w:t xml:space="preserve">community voices, </w:t>
            </w:r>
            <w:r>
              <w:rPr>
                <w:rFonts w:cstheme="minorHAnsi"/>
                <w:sz w:val="19"/>
                <w:szCs w:val="19"/>
              </w:rPr>
              <w:t xml:space="preserve">need </w:t>
            </w:r>
            <w:r w:rsidR="00395886" w:rsidRPr="004862D7">
              <w:rPr>
                <w:rFonts w:cstheme="minorHAnsi"/>
                <w:sz w:val="19"/>
                <w:szCs w:val="19"/>
              </w:rPr>
              <w:t>families at the table</w:t>
            </w:r>
            <w:r>
              <w:rPr>
                <w:rFonts w:cstheme="minorHAnsi"/>
                <w:sz w:val="19"/>
                <w:szCs w:val="19"/>
              </w:rPr>
              <w:t xml:space="preserve"> to answer the questions</w:t>
            </w:r>
            <w:r w:rsidR="00395886" w:rsidRPr="004862D7">
              <w:rPr>
                <w:rFonts w:cstheme="minorHAnsi"/>
                <w:sz w:val="19"/>
                <w:szCs w:val="19"/>
              </w:rPr>
              <w:t xml:space="preserve"> ‘</w:t>
            </w:r>
            <w:r w:rsidR="00395886" w:rsidRPr="004862D7">
              <w:rPr>
                <w:rFonts w:cstheme="minorHAnsi"/>
                <w:i/>
                <w:iCs/>
                <w:sz w:val="19"/>
                <w:szCs w:val="19"/>
              </w:rPr>
              <w:t xml:space="preserve">why </w:t>
            </w:r>
            <w:r w:rsidRPr="004862D7">
              <w:rPr>
                <w:rFonts w:cstheme="minorHAnsi"/>
                <w:i/>
                <w:iCs/>
                <w:sz w:val="19"/>
                <w:szCs w:val="19"/>
              </w:rPr>
              <w:t>folks aren’t</w:t>
            </w:r>
            <w:r w:rsidR="00395886" w:rsidRPr="004862D7">
              <w:rPr>
                <w:rFonts w:cstheme="minorHAnsi"/>
                <w:i/>
                <w:iCs/>
                <w:sz w:val="19"/>
                <w:szCs w:val="19"/>
              </w:rPr>
              <w:t xml:space="preserve"> accepting h</w:t>
            </w:r>
            <w:r>
              <w:rPr>
                <w:rFonts w:cstheme="minorHAnsi"/>
                <w:i/>
                <w:iCs/>
                <w:sz w:val="19"/>
                <w:szCs w:val="19"/>
              </w:rPr>
              <w:t>ome visiting’</w:t>
            </w:r>
            <w:r w:rsidR="00395886" w:rsidRPr="004862D7">
              <w:rPr>
                <w:rFonts w:cstheme="minorHAnsi"/>
                <w:sz w:val="19"/>
                <w:szCs w:val="19"/>
              </w:rPr>
              <w:t xml:space="preserve"> and trying to understand that better</w:t>
            </w:r>
            <w:r w:rsidR="00916194">
              <w:rPr>
                <w:rFonts w:cstheme="minorHAnsi"/>
                <w:sz w:val="19"/>
                <w:szCs w:val="19"/>
              </w:rPr>
              <w:t>.</w:t>
            </w:r>
          </w:p>
          <w:p w14:paraId="3F9FF780" w14:textId="10591532" w:rsidR="004862D7" w:rsidRDefault="004862D7" w:rsidP="004862D7">
            <w:pPr>
              <w:pStyle w:val="ListParagraph"/>
              <w:numPr>
                <w:ilvl w:val="0"/>
                <w:numId w:val="26"/>
              </w:numPr>
              <w:rPr>
                <w:rFonts w:cstheme="minorHAnsi"/>
                <w:sz w:val="19"/>
                <w:szCs w:val="19"/>
              </w:rPr>
            </w:pPr>
            <w:r>
              <w:rPr>
                <w:rFonts w:cstheme="minorHAnsi"/>
                <w:sz w:val="19"/>
                <w:szCs w:val="19"/>
              </w:rPr>
              <w:t>P</w:t>
            </w:r>
            <w:r w:rsidR="00395886" w:rsidRPr="004862D7">
              <w:rPr>
                <w:rFonts w:cstheme="minorHAnsi"/>
                <w:sz w:val="19"/>
                <w:szCs w:val="19"/>
              </w:rPr>
              <w:t xml:space="preserve">rofessional development </w:t>
            </w:r>
            <w:r w:rsidR="001D21CB" w:rsidRPr="004862D7">
              <w:rPr>
                <w:rFonts w:cstheme="minorHAnsi"/>
                <w:sz w:val="19"/>
                <w:szCs w:val="19"/>
              </w:rPr>
              <w:t>across the board, common standards in training across all programs without losing the individual T</w:t>
            </w:r>
            <w:r>
              <w:rPr>
                <w:rFonts w:cstheme="minorHAnsi"/>
                <w:sz w:val="19"/>
                <w:szCs w:val="19"/>
              </w:rPr>
              <w:t xml:space="preserve">echnical </w:t>
            </w:r>
            <w:r w:rsidR="001D21CB" w:rsidRPr="004862D7">
              <w:rPr>
                <w:rFonts w:cstheme="minorHAnsi"/>
                <w:sz w:val="19"/>
                <w:szCs w:val="19"/>
              </w:rPr>
              <w:t>A</w:t>
            </w:r>
            <w:r>
              <w:rPr>
                <w:rFonts w:cstheme="minorHAnsi"/>
                <w:sz w:val="19"/>
                <w:szCs w:val="19"/>
              </w:rPr>
              <w:t>ssistance</w:t>
            </w:r>
            <w:r w:rsidR="001D21CB" w:rsidRPr="004862D7">
              <w:rPr>
                <w:rFonts w:cstheme="minorHAnsi"/>
                <w:sz w:val="19"/>
                <w:szCs w:val="19"/>
              </w:rPr>
              <w:t xml:space="preserve"> and support programs need</w:t>
            </w:r>
            <w:r w:rsidR="00916194">
              <w:rPr>
                <w:rFonts w:cstheme="minorHAnsi"/>
                <w:sz w:val="19"/>
                <w:szCs w:val="19"/>
              </w:rPr>
              <w:t>ed</w:t>
            </w:r>
            <w:r w:rsidR="001D21CB" w:rsidRPr="004862D7">
              <w:rPr>
                <w:rFonts w:cstheme="minorHAnsi"/>
                <w:sz w:val="19"/>
                <w:szCs w:val="19"/>
              </w:rPr>
              <w:t xml:space="preserve"> depending on the population we are working with. </w:t>
            </w:r>
          </w:p>
          <w:p w14:paraId="4E2EEAC5" w14:textId="6983629F" w:rsidR="00297A7B" w:rsidRDefault="004862D7" w:rsidP="004862D7">
            <w:pPr>
              <w:pStyle w:val="ListParagraph"/>
              <w:numPr>
                <w:ilvl w:val="0"/>
                <w:numId w:val="26"/>
              </w:numPr>
              <w:rPr>
                <w:rFonts w:cstheme="minorHAnsi"/>
                <w:sz w:val="19"/>
                <w:szCs w:val="19"/>
              </w:rPr>
            </w:pPr>
            <w:r>
              <w:rPr>
                <w:rFonts w:cstheme="minorHAnsi"/>
                <w:sz w:val="19"/>
                <w:szCs w:val="19"/>
              </w:rPr>
              <w:t xml:space="preserve">Increased </w:t>
            </w:r>
            <w:r w:rsidR="001D21CB" w:rsidRPr="004862D7">
              <w:rPr>
                <w:rFonts w:cstheme="minorHAnsi"/>
                <w:sz w:val="19"/>
                <w:szCs w:val="19"/>
              </w:rPr>
              <w:t xml:space="preserve">communication </w:t>
            </w:r>
            <w:r>
              <w:rPr>
                <w:rFonts w:cstheme="minorHAnsi"/>
                <w:sz w:val="19"/>
                <w:szCs w:val="19"/>
              </w:rPr>
              <w:t xml:space="preserve">with </w:t>
            </w:r>
            <w:r w:rsidR="001D21CB" w:rsidRPr="004862D7">
              <w:rPr>
                <w:rFonts w:cstheme="minorHAnsi"/>
                <w:sz w:val="19"/>
                <w:szCs w:val="19"/>
              </w:rPr>
              <w:t>stakeholders</w:t>
            </w:r>
            <w:r>
              <w:rPr>
                <w:rFonts w:cstheme="minorHAnsi"/>
                <w:sz w:val="19"/>
                <w:szCs w:val="19"/>
              </w:rPr>
              <w:t xml:space="preserve">.  Thinking about </w:t>
            </w:r>
            <w:r w:rsidR="00297A7B">
              <w:rPr>
                <w:rFonts w:cstheme="minorHAnsi"/>
                <w:sz w:val="19"/>
                <w:szCs w:val="19"/>
              </w:rPr>
              <w:t>‘</w:t>
            </w:r>
            <w:r w:rsidR="001D21CB" w:rsidRPr="004862D7">
              <w:rPr>
                <w:rFonts w:cstheme="minorHAnsi"/>
                <w:sz w:val="19"/>
                <w:szCs w:val="19"/>
              </w:rPr>
              <w:t xml:space="preserve">what does it sound like to consumers vs. providers, </w:t>
            </w:r>
            <w:r w:rsidR="00297A7B">
              <w:rPr>
                <w:rFonts w:cstheme="minorHAnsi"/>
                <w:sz w:val="19"/>
                <w:szCs w:val="19"/>
              </w:rPr>
              <w:t xml:space="preserve">and to </w:t>
            </w:r>
            <w:r w:rsidR="001D21CB" w:rsidRPr="004862D7">
              <w:rPr>
                <w:rFonts w:cstheme="minorHAnsi"/>
                <w:sz w:val="19"/>
                <w:szCs w:val="19"/>
              </w:rPr>
              <w:t>align community partners</w:t>
            </w:r>
            <w:r w:rsidR="00916194">
              <w:rPr>
                <w:rFonts w:cstheme="minorHAnsi"/>
                <w:sz w:val="19"/>
                <w:szCs w:val="19"/>
              </w:rPr>
              <w:t>.</w:t>
            </w:r>
          </w:p>
          <w:p w14:paraId="3942CDE4" w14:textId="4A6BA6D7" w:rsidR="00905E86" w:rsidRDefault="00297A7B" w:rsidP="004862D7">
            <w:pPr>
              <w:pStyle w:val="ListParagraph"/>
              <w:numPr>
                <w:ilvl w:val="0"/>
                <w:numId w:val="26"/>
              </w:numPr>
              <w:rPr>
                <w:rFonts w:cstheme="minorHAnsi"/>
                <w:sz w:val="19"/>
                <w:szCs w:val="19"/>
              </w:rPr>
            </w:pPr>
            <w:r>
              <w:rPr>
                <w:rFonts w:cstheme="minorHAnsi"/>
                <w:sz w:val="19"/>
                <w:szCs w:val="19"/>
              </w:rPr>
              <w:t>E</w:t>
            </w:r>
            <w:r w:rsidR="001D21CB" w:rsidRPr="004862D7">
              <w:rPr>
                <w:rFonts w:cstheme="minorHAnsi"/>
                <w:sz w:val="19"/>
                <w:szCs w:val="19"/>
              </w:rPr>
              <w:t>arly childhood infant and mental health consultation and the infusion of that in h</w:t>
            </w:r>
            <w:r>
              <w:rPr>
                <w:rFonts w:cstheme="minorHAnsi"/>
                <w:sz w:val="19"/>
                <w:szCs w:val="19"/>
              </w:rPr>
              <w:t xml:space="preserve">ome </w:t>
            </w:r>
            <w:r w:rsidR="001D21CB" w:rsidRPr="004862D7">
              <w:rPr>
                <w:rFonts w:cstheme="minorHAnsi"/>
                <w:sz w:val="19"/>
                <w:szCs w:val="19"/>
              </w:rPr>
              <w:t>v</w:t>
            </w:r>
            <w:r>
              <w:rPr>
                <w:rFonts w:cstheme="minorHAnsi"/>
                <w:sz w:val="19"/>
                <w:szCs w:val="19"/>
              </w:rPr>
              <w:t>isiting</w:t>
            </w:r>
            <w:r w:rsidR="001D21CB" w:rsidRPr="004862D7">
              <w:rPr>
                <w:rFonts w:cstheme="minorHAnsi"/>
                <w:sz w:val="19"/>
                <w:szCs w:val="19"/>
              </w:rPr>
              <w:t>.</w:t>
            </w:r>
          </w:p>
          <w:p w14:paraId="1EEC50F6" w14:textId="19F1BA43" w:rsidR="00297A7B" w:rsidRDefault="00916194" w:rsidP="004862D7">
            <w:pPr>
              <w:pStyle w:val="ListParagraph"/>
              <w:numPr>
                <w:ilvl w:val="0"/>
                <w:numId w:val="26"/>
              </w:numPr>
              <w:rPr>
                <w:rFonts w:cstheme="minorHAnsi"/>
                <w:sz w:val="19"/>
                <w:szCs w:val="19"/>
              </w:rPr>
            </w:pPr>
            <w:r>
              <w:rPr>
                <w:rFonts w:cstheme="minorHAnsi"/>
                <w:sz w:val="19"/>
                <w:szCs w:val="19"/>
              </w:rPr>
              <w:t xml:space="preserve">Are there the </w:t>
            </w:r>
            <w:r w:rsidR="00297A7B">
              <w:rPr>
                <w:rFonts w:cstheme="minorHAnsi"/>
                <w:sz w:val="19"/>
                <w:szCs w:val="19"/>
              </w:rPr>
              <w:t>right mix of programs in our existing continuum of services?  Is there an opportunity for universal, shorter duration programs?</w:t>
            </w:r>
            <w:r w:rsidR="00B70822">
              <w:rPr>
                <w:rFonts w:cstheme="minorHAnsi"/>
                <w:sz w:val="19"/>
                <w:szCs w:val="19"/>
              </w:rPr>
              <w:t xml:space="preserve">  </w:t>
            </w:r>
            <w:r>
              <w:rPr>
                <w:rFonts w:cstheme="minorHAnsi"/>
                <w:sz w:val="19"/>
                <w:szCs w:val="19"/>
              </w:rPr>
              <w:t xml:space="preserve">Could we establish </w:t>
            </w:r>
            <w:r w:rsidR="00B70822" w:rsidRPr="00B70822">
              <w:rPr>
                <w:rFonts w:cstheme="minorHAnsi"/>
                <w:sz w:val="19"/>
                <w:szCs w:val="19"/>
              </w:rPr>
              <w:t>different tiers of intensity based on the family needs</w:t>
            </w:r>
            <w:r>
              <w:rPr>
                <w:rFonts w:cstheme="minorHAnsi"/>
                <w:sz w:val="19"/>
                <w:szCs w:val="19"/>
              </w:rPr>
              <w:t>?</w:t>
            </w:r>
          </w:p>
          <w:p w14:paraId="390597BF" w14:textId="71469CF7" w:rsidR="00297A7B" w:rsidRDefault="00297A7B" w:rsidP="004862D7">
            <w:pPr>
              <w:pStyle w:val="ListParagraph"/>
              <w:numPr>
                <w:ilvl w:val="0"/>
                <w:numId w:val="26"/>
              </w:numPr>
              <w:rPr>
                <w:rFonts w:cstheme="minorHAnsi"/>
                <w:sz w:val="19"/>
                <w:szCs w:val="19"/>
              </w:rPr>
            </w:pPr>
            <w:r>
              <w:rPr>
                <w:rFonts w:cstheme="minorHAnsi"/>
                <w:sz w:val="19"/>
                <w:szCs w:val="19"/>
              </w:rPr>
              <w:t xml:space="preserve">Thinking about other programs that may target different populations than the ones we currently have.  Who should be in on this </w:t>
            </w:r>
            <w:r w:rsidR="00B70822">
              <w:rPr>
                <w:rFonts w:cstheme="minorHAnsi"/>
                <w:sz w:val="19"/>
                <w:szCs w:val="19"/>
              </w:rPr>
              <w:t>conversation?</w:t>
            </w:r>
          </w:p>
          <w:p w14:paraId="3E1C8A1A" w14:textId="448EE645" w:rsidR="00297A7B" w:rsidRDefault="00297A7B" w:rsidP="004862D7">
            <w:pPr>
              <w:pStyle w:val="ListParagraph"/>
              <w:numPr>
                <w:ilvl w:val="0"/>
                <w:numId w:val="26"/>
              </w:numPr>
              <w:rPr>
                <w:rFonts w:cstheme="minorHAnsi"/>
                <w:sz w:val="19"/>
                <w:szCs w:val="19"/>
              </w:rPr>
            </w:pPr>
            <w:r>
              <w:rPr>
                <w:rFonts w:cstheme="minorHAnsi"/>
                <w:sz w:val="19"/>
                <w:szCs w:val="19"/>
              </w:rPr>
              <w:t xml:space="preserve">The ‘home visiting’ name may be holding back what the service is – possible name change?  Nationally some states are getting away from the words ‘home visiting’ using different language.  </w:t>
            </w:r>
          </w:p>
          <w:p w14:paraId="42014CF8" w14:textId="77777777" w:rsidR="00EC59CC" w:rsidRDefault="00EC59CC" w:rsidP="00E01DAF">
            <w:pPr>
              <w:contextualSpacing/>
              <w:rPr>
                <w:rFonts w:asciiTheme="minorHAnsi" w:hAnsiTheme="minorHAnsi" w:cstheme="minorHAnsi"/>
                <w:sz w:val="19"/>
                <w:szCs w:val="19"/>
              </w:rPr>
            </w:pPr>
            <w:r>
              <w:rPr>
                <w:rFonts w:asciiTheme="minorHAnsi" w:hAnsiTheme="minorHAnsi" w:cstheme="minorHAnsi"/>
                <w:sz w:val="19"/>
                <w:szCs w:val="19"/>
              </w:rPr>
              <w:t>Other additional feedback:</w:t>
            </w:r>
          </w:p>
          <w:p w14:paraId="2AD0216D" w14:textId="23D8752A" w:rsidR="00EC59CC" w:rsidRDefault="00EC59CC" w:rsidP="00EC59CC">
            <w:pPr>
              <w:pStyle w:val="ListParagraph"/>
              <w:numPr>
                <w:ilvl w:val="0"/>
                <w:numId w:val="27"/>
              </w:numPr>
              <w:rPr>
                <w:rFonts w:cstheme="minorHAnsi"/>
                <w:sz w:val="19"/>
                <w:szCs w:val="19"/>
              </w:rPr>
            </w:pPr>
            <w:r>
              <w:rPr>
                <w:rFonts w:cstheme="minorHAnsi"/>
                <w:sz w:val="19"/>
                <w:szCs w:val="19"/>
              </w:rPr>
              <w:t>W</w:t>
            </w:r>
            <w:r w:rsidR="00055C8F" w:rsidRPr="00EC59CC">
              <w:rPr>
                <w:rFonts w:cstheme="minorHAnsi"/>
                <w:sz w:val="19"/>
                <w:szCs w:val="19"/>
              </w:rPr>
              <w:t xml:space="preserve">ho needs to be at the table </w:t>
            </w:r>
            <w:r>
              <w:rPr>
                <w:rFonts w:cstheme="minorHAnsi"/>
                <w:sz w:val="19"/>
                <w:szCs w:val="19"/>
              </w:rPr>
              <w:t xml:space="preserve">with a </w:t>
            </w:r>
            <w:r w:rsidR="00055C8F" w:rsidRPr="00EC59CC">
              <w:rPr>
                <w:rFonts w:cstheme="minorHAnsi"/>
                <w:sz w:val="19"/>
                <w:szCs w:val="19"/>
              </w:rPr>
              <w:t>focus on referral services, coming up with strategies to really engage</w:t>
            </w:r>
            <w:r>
              <w:rPr>
                <w:rFonts w:cstheme="minorHAnsi"/>
                <w:sz w:val="19"/>
                <w:szCs w:val="19"/>
              </w:rPr>
              <w:t xml:space="preserve"> </w:t>
            </w:r>
            <w:r w:rsidR="00B70822">
              <w:rPr>
                <w:rFonts w:cstheme="minorHAnsi"/>
                <w:sz w:val="19"/>
                <w:szCs w:val="19"/>
              </w:rPr>
              <w:t>families?</w:t>
            </w:r>
          </w:p>
          <w:p w14:paraId="56E5A9A2" w14:textId="7B975E18" w:rsidR="00EC59CC" w:rsidRDefault="00916194" w:rsidP="00EC59CC">
            <w:pPr>
              <w:pStyle w:val="ListParagraph"/>
              <w:numPr>
                <w:ilvl w:val="0"/>
                <w:numId w:val="27"/>
              </w:numPr>
              <w:rPr>
                <w:rFonts w:cstheme="minorHAnsi"/>
                <w:sz w:val="19"/>
                <w:szCs w:val="19"/>
              </w:rPr>
            </w:pPr>
            <w:r>
              <w:rPr>
                <w:rFonts w:cstheme="minorHAnsi"/>
                <w:sz w:val="19"/>
                <w:szCs w:val="19"/>
              </w:rPr>
              <w:t>Getting</w:t>
            </w:r>
            <w:r w:rsidR="00EC59CC">
              <w:rPr>
                <w:rFonts w:cstheme="minorHAnsi"/>
                <w:sz w:val="19"/>
                <w:szCs w:val="19"/>
              </w:rPr>
              <w:t xml:space="preserve"> </w:t>
            </w:r>
            <w:r w:rsidR="00055C8F" w:rsidRPr="00EC59CC">
              <w:rPr>
                <w:rFonts w:cstheme="minorHAnsi"/>
                <w:sz w:val="19"/>
                <w:szCs w:val="19"/>
              </w:rPr>
              <w:t xml:space="preserve">Unite US </w:t>
            </w:r>
            <w:r w:rsidR="00EC59CC">
              <w:rPr>
                <w:rFonts w:cstheme="minorHAnsi"/>
                <w:sz w:val="19"/>
                <w:szCs w:val="19"/>
              </w:rPr>
              <w:t xml:space="preserve">at the table </w:t>
            </w:r>
            <w:r w:rsidR="00055C8F" w:rsidRPr="00EC59CC">
              <w:rPr>
                <w:rFonts w:cstheme="minorHAnsi"/>
                <w:sz w:val="19"/>
                <w:szCs w:val="19"/>
              </w:rPr>
              <w:t xml:space="preserve">because </w:t>
            </w:r>
            <w:r w:rsidR="00EC59CC">
              <w:rPr>
                <w:rFonts w:cstheme="minorHAnsi"/>
                <w:sz w:val="19"/>
                <w:szCs w:val="19"/>
              </w:rPr>
              <w:t xml:space="preserve">of </w:t>
            </w:r>
            <w:r w:rsidR="00055C8F" w:rsidRPr="00EC59CC">
              <w:rPr>
                <w:rFonts w:cstheme="minorHAnsi"/>
                <w:sz w:val="19"/>
                <w:szCs w:val="19"/>
              </w:rPr>
              <w:t>their presence in the state</w:t>
            </w:r>
            <w:r w:rsidR="00EC59CC">
              <w:rPr>
                <w:rFonts w:cstheme="minorHAnsi"/>
                <w:sz w:val="19"/>
                <w:szCs w:val="19"/>
              </w:rPr>
              <w:t>, how</w:t>
            </w:r>
            <w:r w:rsidR="00055C8F" w:rsidRPr="00EC59CC">
              <w:rPr>
                <w:rFonts w:cstheme="minorHAnsi"/>
                <w:sz w:val="19"/>
                <w:szCs w:val="19"/>
              </w:rPr>
              <w:t xml:space="preserve"> can we get them to help us</w:t>
            </w:r>
            <w:r w:rsidR="00EC59CC">
              <w:rPr>
                <w:rFonts w:cstheme="minorHAnsi"/>
                <w:sz w:val="19"/>
                <w:szCs w:val="19"/>
              </w:rPr>
              <w:t xml:space="preserve"> a</w:t>
            </w:r>
            <w:r w:rsidR="00055C8F" w:rsidRPr="00EC59CC">
              <w:rPr>
                <w:rFonts w:cstheme="minorHAnsi"/>
                <w:sz w:val="19"/>
                <w:szCs w:val="19"/>
              </w:rPr>
              <w:t>nd meet the needs of our customers</w:t>
            </w:r>
            <w:r w:rsidR="00EC59CC">
              <w:rPr>
                <w:rFonts w:cstheme="minorHAnsi"/>
                <w:sz w:val="19"/>
                <w:szCs w:val="19"/>
              </w:rPr>
              <w:t>?</w:t>
            </w:r>
          </w:p>
          <w:p w14:paraId="13037E02" w14:textId="4B025066" w:rsidR="001D21CB" w:rsidRPr="00EC59CC" w:rsidRDefault="00EC59CC" w:rsidP="00EC59CC">
            <w:pPr>
              <w:pStyle w:val="ListParagraph"/>
              <w:numPr>
                <w:ilvl w:val="0"/>
                <w:numId w:val="27"/>
              </w:numPr>
              <w:rPr>
                <w:rFonts w:cstheme="minorHAnsi"/>
                <w:sz w:val="19"/>
                <w:szCs w:val="19"/>
              </w:rPr>
            </w:pPr>
            <w:r>
              <w:rPr>
                <w:rFonts w:cstheme="minorHAnsi"/>
                <w:sz w:val="19"/>
                <w:szCs w:val="19"/>
              </w:rPr>
              <w:t>W</w:t>
            </w:r>
            <w:r w:rsidR="00055C8F" w:rsidRPr="00EC59CC">
              <w:rPr>
                <w:rFonts w:cstheme="minorHAnsi"/>
                <w:sz w:val="19"/>
                <w:szCs w:val="19"/>
              </w:rPr>
              <w:t>hen a baby is born in Delaware</w:t>
            </w:r>
            <w:r>
              <w:rPr>
                <w:rFonts w:cstheme="minorHAnsi"/>
                <w:sz w:val="19"/>
                <w:szCs w:val="19"/>
              </w:rPr>
              <w:t>, all families</w:t>
            </w:r>
            <w:r w:rsidR="00055C8F" w:rsidRPr="00EC59CC">
              <w:rPr>
                <w:rFonts w:cstheme="minorHAnsi"/>
                <w:sz w:val="19"/>
                <w:szCs w:val="19"/>
              </w:rPr>
              <w:t xml:space="preserve"> would receive at least 1 visit</w:t>
            </w:r>
            <w:r w:rsidR="00916194">
              <w:rPr>
                <w:rFonts w:cstheme="minorHAnsi"/>
                <w:sz w:val="19"/>
                <w:szCs w:val="19"/>
              </w:rPr>
              <w:t>.</w:t>
            </w:r>
            <w:r>
              <w:rPr>
                <w:rFonts w:cstheme="minorHAnsi"/>
                <w:sz w:val="19"/>
                <w:szCs w:val="19"/>
              </w:rPr>
              <w:t xml:space="preserve"> To </w:t>
            </w:r>
            <w:r w:rsidR="00033B8F" w:rsidRPr="00EC59CC">
              <w:rPr>
                <w:rFonts w:cstheme="minorHAnsi"/>
                <w:sz w:val="19"/>
                <w:szCs w:val="19"/>
              </w:rPr>
              <w:t xml:space="preserve">be inclusive to </w:t>
            </w:r>
            <w:r w:rsidR="00916194">
              <w:rPr>
                <w:rFonts w:cstheme="minorHAnsi"/>
                <w:sz w:val="19"/>
                <w:szCs w:val="19"/>
              </w:rPr>
              <w:t>all families and is</w:t>
            </w:r>
            <w:r w:rsidR="00033B8F" w:rsidRPr="00EC59CC">
              <w:rPr>
                <w:rFonts w:cstheme="minorHAnsi"/>
                <w:sz w:val="19"/>
                <w:szCs w:val="19"/>
              </w:rPr>
              <w:t xml:space="preserve"> </w:t>
            </w:r>
            <w:r>
              <w:rPr>
                <w:rFonts w:cstheme="minorHAnsi"/>
                <w:sz w:val="19"/>
                <w:szCs w:val="19"/>
              </w:rPr>
              <w:t>recognize</w:t>
            </w:r>
            <w:r w:rsidR="00916194">
              <w:rPr>
                <w:rFonts w:cstheme="minorHAnsi"/>
                <w:sz w:val="19"/>
                <w:szCs w:val="19"/>
              </w:rPr>
              <w:t>d</w:t>
            </w:r>
            <w:r>
              <w:rPr>
                <w:rFonts w:cstheme="minorHAnsi"/>
                <w:sz w:val="19"/>
                <w:szCs w:val="19"/>
              </w:rPr>
              <w:t xml:space="preserve"> as a n</w:t>
            </w:r>
            <w:r w:rsidR="00033B8F" w:rsidRPr="00EC59CC">
              <w:rPr>
                <w:rFonts w:cstheme="minorHAnsi"/>
                <w:sz w:val="19"/>
                <w:szCs w:val="19"/>
              </w:rPr>
              <w:t xml:space="preserve">ormal process rather than someone saying ‘oh you need help’ or </w:t>
            </w:r>
            <w:r>
              <w:rPr>
                <w:rFonts w:cstheme="minorHAnsi"/>
                <w:sz w:val="19"/>
                <w:szCs w:val="19"/>
              </w:rPr>
              <w:t xml:space="preserve">seen </w:t>
            </w:r>
            <w:r w:rsidR="00916194">
              <w:rPr>
                <w:rFonts w:cstheme="minorHAnsi"/>
                <w:sz w:val="19"/>
                <w:szCs w:val="19"/>
              </w:rPr>
              <w:t xml:space="preserve">as </w:t>
            </w:r>
            <w:r w:rsidR="00033B8F" w:rsidRPr="00EC59CC">
              <w:rPr>
                <w:rFonts w:cstheme="minorHAnsi"/>
                <w:sz w:val="19"/>
                <w:szCs w:val="19"/>
              </w:rPr>
              <w:t>punitive</w:t>
            </w:r>
            <w:r>
              <w:rPr>
                <w:rFonts w:cstheme="minorHAnsi"/>
                <w:sz w:val="19"/>
                <w:szCs w:val="19"/>
              </w:rPr>
              <w:t>.</w:t>
            </w:r>
          </w:p>
          <w:p w14:paraId="06416EB2" w14:textId="77777777" w:rsidR="00D45DCD" w:rsidRDefault="00B70822" w:rsidP="00E01DAF">
            <w:pPr>
              <w:contextualSpacing/>
              <w:rPr>
                <w:rFonts w:asciiTheme="minorHAnsi" w:hAnsiTheme="minorHAnsi" w:cstheme="minorHAnsi"/>
                <w:sz w:val="19"/>
                <w:szCs w:val="19"/>
              </w:rPr>
            </w:pPr>
            <w:r>
              <w:rPr>
                <w:rFonts w:asciiTheme="minorHAnsi" w:hAnsiTheme="minorHAnsi" w:cstheme="minorHAnsi"/>
                <w:sz w:val="19"/>
                <w:szCs w:val="19"/>
              </w:rPr>
              <w:t xml:space="preserve">Next Steps: </w:t>
            </w:r>
          </w:p>
          <w:p w14:paraId="55251CBF" w14:textId="77777777" w:rsidR="00D45DCD" w:rsidRDefault="00B70822" w:rsidP="00E01DAF">
            <w:pPr>
              <w:pStyle w:val="ListParagraph"/>
              <w:numPr>
                <w:ilvl w:val="0"/>
                <w:numId w:val="28"/>
              </w:numPr>
              <w:rPr>
                <w:rFonts w:cstheme="minorHAnsi"/>
                <w:sz w:val="19"/>
                <w:szCs w:val="19"/>
              </w:rPr>
            </w:pPr>
            <w:r w:rsidRPr="00D45DCD">
              <w:rPr>
                <w:rFonts w:cstheme="minorHAnsi"/>
                <w:sz w:val="19"/>
                <w:szCs w:val="19"/>
              </w:rPr>
              <w:t>B</w:t>
            </w:r>
            <w:r w:rsidR="0042311E" w:rsidRPr="00D45DCD">
              <w:rPr>
                <w:rFonts w:cstheme="minorHAnsi"/>
                <w:sz w:val="19"/>
                <w:szCs w:val="19"/>
              </w:rPr>
              <w:t xml:space="preserve">reakdown </w:t>
            </w:r>
            <w:r w:rsidRPr="00D45DCD">
              <w:rPr>
                <w:rFonts w:cstheme="minorHAnsi"/>
                <w:sz w:val="19"/>
                <w:szCs w:val="19"/>
              </w:rPr>
              <w:t xml:space="preserve">and develop </w:t>
            </w:r>
            <w:r w:rsidR="0042311E" w:rsidRPr="00D45DCD">
              <w:rPr>
                <w:rFonts w:cstheme="minorHAnsi"/>
                <w:sz w:val="19"/>
                <w:szCs w:val="19"/>
              </w:rPr>
              <w:t>the vision/missio</w:t>
            </w:r>
            <w:r w:rsidRPr="00D45DCD">
              <w:rPr>
                <w:rFonts w:cstheme="minorHAnsi"/>
                <w:sz w:val="19"/>
                <w:szCs w:val="19"/>
              </w:rPr>
              <w:t>n and what the workgroups should look like.</w:t>
            </w:r>
          </w:p>
          <w:p w14:paraId="6287A7C8" w14:textId="52CE838E" w:rsidR="00D45DCD" w:rsidRDefault="00D45DCD" w:rsidP="00FE5C72">
            <w:pPr>
              <w:pStyle w:val="ListParagraph"/>
              <w:numPr>
                <w:ilvl w:val="0"/>
                <w:numId w:val="28"/>
              </w:numPr>
              <w:rPr>
                <w:rFonts w:cstheme="minorHAnsi"/>
                <w:sz w:val="19"/>
                <w:szCs w:val="19"/>
              </w:rPr>
            </w:pPr>
            <w:r w:rsidRPr="00D45DCD">
              <w:rPr>
                <w:rFonts w:cstheme="minorHAnsi"/>
                <w:sz w:val="19"/>
                <w:szCs w:val="19"/>
              </w:rPr>
              <w:lastRenderedPageBreak/>
              <w:t>C</w:t>
            </w:r>
            <w:r w:rsidR="0042311E" w:rsidRPr="00D45DCD">
              <w:rPr>
                <w:rFonts w:cstheme="minorHAnsi"/>
                <w:sz w:val="19"/>
                <w:szCs w:val="19"/>
              </w:rPr>
              <w:t>ome back to</w:t>
            </w:r>
            <w:r w:rsidR="00B70822" w:rsidRPr="00D45DCD">
              <w:rPr>
                <w:rFonts w:cstheme="minorHAnsi"/>
                <w:sz w:val="19"/>
                <w:szCs w:val="19"/>
              </w:rPr>
              <w:t xml:space="preserve"> the group and determine what</w:t>
            </w:r>
            <w:r w:rsidR="0042311E" w:rsidRPr="00D45DCD">
              <w:rPr>
                <w:rFonts w:cstheme="minorHAnsi"/>
                <w:sz w:val="19"/>
                <w:szCs w:val="19"/>
              </w:rPr>
              <w:t xml:space="preserve"> do we want to work on to get </w:t>
            </w:r>
            <w:r w:rsidR="00916194">
              <w:rPr>
                <w:rFonts w:cstheme="minorHAnsi"/>
                <w:sz w:val="19"/>
                <w:szCs w:val="19"/>
              </w:rPr>
              <w:t>this moving forward.</w:t>
            </w:r>
            <w:r w:rsidR="0042311E" w:rsidRPr="00D45DCD">
              <w:rPr>
                <w:rFonts w:cstheme="minorHAnsi"/>
                <w:sz w:val="19"/>
                <w:szCs w:val="19"/>
              </w:rPr>
              <w:t xml:space="preserve"> </w:t>
            </w:r>
          </w:p>
          <w:p w14:paraId="587D1A0A" w14:textId="77777777" w:rsidR="00D45DCD" w:rsidRDefault="008916D1" w:rsidP="001D12B9">
            <w:pPr>
              <w:pStyle w:val="ListParagraph"/>
              <w:numPr>
                <w:ilvl w:val="0"/>
                <w:numId w:val="28"/>
              </w:numPr>
              <w:rPr>
                <w:rFonts w:cstheme="minorHAnsi"/>
                <w:sz w:val="19"/>
                <w:szCs w:val="19"/>
              </w:rPr>
            </w:pPr>
            <w:r w:rsidRPr="00D45DCD">
              <w:rPr>
                <w:rFonts w:cstheme="minorHAnsi"/>
                <w:sz w:val="19"/>
                <w:szCs w:val="19"/>
              </w:rPr>
              <w:t xml:space="preserve">Where do we have strategic partnerships?  </w:t>
            </w:r>
            <w:r w:rsidR="00CC1CC0" w:rsidRPr="00D45DCD">
              <w:rPr>
                <w:rFonts w:cstheme="minorHAnsi"/>
                <w:sz w:val="19"/>
                <w:szCs w:val="19"/>
              </w:rPr>
              <w:t xml:space="preserve">Some of this we can take on ourselves, but some we will need to involve other partners.  </w:t>
            </w:r>
          </w:p>
          <w:p w14:paraId="4B569860" w14:textId="0962710F" w:rsidR="00CC1CC0" w:rsidRDefault="00CC1CC0" w:rsidP="001D12B9">
            <w:pPr>
              <w:pStyle w:val="ListParagraph"/>
              <w:numPr>
                <w:ilvl w:val="0"/>
                <w:numId w:val="28"/>
              </w:numPr>
              <w:rPr>
                <w:rFonts w:cstheme="minorHAnsi"/>
                <w:sz w:val="19"/>
                <w:szCs w:val="19"/>
              </w:rPr>
            </w:pPr>
            <w:r w:rsidRPr="00D45DCD">
              <w:rPr>
                <w:rFonts w:cstheme="minorHAnsi"/>
                <w:sz w:val="19"/>
                <w:szCs w:val="19"/>
              </w:rPr>
              <w:t xml:space="preserve">Once all the information is </w:t>
            </w:r>
            <w:r w:rsidR="00314031" w:rsidRPr="00D45DCD">
              <w:rPr>
                <w:rFonts w:cstheme="minorHAnsi"/>
                <w:sz w:val="19"/>
                <w:szCs w:val="19"/>
              </w:rPr>
              <w:t>gathered,</w:t>
            </w:r>
            <w:r w:rsidRPr="00D45DCD">
              <w:rPr>
                <w:rFonts w:cstheme="minorHAnsi"/>
                <w:sz w:val="19"/>
                <w:szCs w:val="19"/>
              </w:rPr>
              <w:t xml:space="preserve"> </w:t>
            </w:r>
            <w:r w:rsidR="00916194">
              <w:rPr>
                <w:rFonts w:cstheme="minorHAnsi"/>
                <w:sz w:val="19"/>
                <w:szCs w:val="19"/>
              </w:rPr>
              <w:t xml:space="preserve">determine </w:t>
            </w:r>
            <w:r w:rsidRPr="00D45DCD">
              <w:rPr>
                <w:rFonts w:cstheme="minorHAnsi"/>
                <w:sz w:val="19"/>
                <w:szCs w:val="19"/>
              </w:rPr>
              <w:t xml:space="preserve">if </w:t>
            </w:r>
            <w:r w:rsidR="00916194">
              <w:rPr>
                <w:rFonts w:cstheme="minorHAnsi"/>
                <w:sz w:val="19"/>
                <w:szCs w:val="19"/>
              </w:rPr>
              <w:t>it</w:t>
            </w:r>
            <w:r w:rsidRPr="00D45DCD">
              <w:rPr>
                <w:rFonts w:cstheme="minorHAnsi"/>
                <w:sz w:val="19"/>
                <w:szCs w:val="19"/>
              </w:rPr>
              <w:t xml:space="preserve"> falls </w:t>
            </w:r>
            <w:r w:rsidR="00B70822" w:rsidRPr="00D45DCD">
              <w:rPr>
                <w:rFonts w:cstheme="minorHAnsi"/>
                <w:sz w:val="19"/>
                <w:szCs w:val="19"/>
              </w:rPr>
              <w:t>in line</w:t>
            </w:r>
            <w:r w:rsidRPr="00D45DCD">
              <w:rPr>
                <w:rFonts w:cstheme="minorHAnsi"/>
                <w:sz w:val="19"/>
                <w:szCs w:val="19"/>
              </w:rPr>
              <w:t xml:space="preserve"> with a particular topic.  We can come back with something the group can react to.</w:t>
            </w:r>
          </w:p>
          <w:p w14:paraId="61154F3C" w14:textId="1CEA4A14" w:rsidR="00D45DCD" w:rsidRPr="00D45DCD" w:rsidRDefault="00D45DCD" w:rsidP="00D45DCD">
            <w:pPr>
              <w:pStyle w:val="ListParagraph"/>
              <w:numPr>
                <w:ilvl w:val="0"/>
                <w:numId w:val="28"/>
              </w:numPr>
              <w:rPr>
                <w:rFonts w:cstheme="minorHAnsi"/>
                <w:sz w:val="19"/>
                <w:szCs w:val="19"/>
              </w:rPr>
            </w:pPr>
            <w:r w:rsidRPr="00D45DCD">
              <w:rPr>
                <w:rFonts w:cstheme="minorHAnsi"/>
                <w:sz w:val="19"/>
                <w:szCs w:val="19"/>
              </w:rPr>
              <w:t xml:space="preserve">Development of </w:t>
            </w:r>
            <w:r w:rsidR="00CC1CC0" w:rsidRPr="00D45DCD">
              <w:rPr>
                <w:rFonts w:cstheme="minorHAnsi"/>
                <w:sz w:val="19"/>
                <w:szCs w:val="19"/>
              </w:rPr>
              <w:t xml:space="preserve">Subcommittees – listing them and </w:t>
            </w:r>
            <w:r w:rsidRPr="00D45DCD">
              <w:rPr>
                <w:rFonts w:cstheme="minorHAnsi"/>
                <w:sz w:val="19"/>
                <w:szCs w:val="19"/>
              </w:rPr>
              <w:t xml:space="preserve">possibly </w:t>
            </w:r>
            <w:r w:rsidR="00CC1CC0" w:rsidRPr="008C397F">
              <w:rPr>
                <w:rFonts w:cstheme="minorHAnsi"/>
                <w:sz w:val="19"/>
                <w:szCs w:val="19"/>
              </w:rPr>
              <w:t>providing a short explanation of each one</w:t>
            </w:r>
            <w:r w:rsidR="00CC1CC0" w:rsidRPr="00D45DCD">
              <w:rPr>
                <w:rFonts w:cstheme="minorHAnsi"/>
                <w:sz w:val="19"/>
                <w:szCs w:val="19"/>
              </w:rPr>
              <w:t xml:space="preserve"> </w:t>
            </w:r>
            <w:r w:rsidR="00916194">
              <w:rPr>
                <w:rFonts w:cstheme="minorHAnsi"/>
                <w:sz w:val="19"/>
                <w:szCs w:val="19"/>
              </w:rPr>
              <w:t xml:space="preserve">for those newer folks that want to participate </w:t>
            </w:r>
            <w:r w:rsidR="00CC1CC0" w:rsidRPr="00D45DCD">
              <w:rPr>
                <w:rFonts w:cstheme="minorHAnsi"/>
                <w:sz w:val="19"/>
                <w:szCs w:val="19"/>
              </w:rPr>
              <w:t>would like to join the topic</w:t>
            </w:r>
            <w:r w:rsidR="00916194">
              <w:rPr>
                <w:rFonts w:cstheme="minorHAnsi"/>
                <w:sz w:val="19"/>
                <w:szCs w:val="19"/>
              </w:rPr>
              <w:t xml:space="preserve"> that </w:t>
            </w:r>
            <w:r w:rsidR="00CC1CC0" w:rsidRPr="00D45DCD">
              <w:rPr>
                <w:rFonts w:cstheme="minorHAnsi"/>
                <w:sz w:val="19"/>
                <w:szCs w:val="19"/>
              </w:rPr>
              <w:t>is true to the person’s passion.</w:t>
            </w:r>
            <w:r w:rsidR="007F7A75" w:rsidRPr="00D45DCD">
              <w:rPr>
                <w:rFonts w:cstheme="minorHAnsi"/>
                <w:sz w:val="19"/>
                <w:szCs w:val="19"/>
              </w:rPr>
              <w:t xml:space="preserve"> </w:t>
            </w:r>
          </w:p>
          <w:p w14:paraId="673C8887" w14:textId="56DE28DD" w:rsidR="007F7A75" w:rsidRPr="001158E0" w:rsidRDefault="00CC1CC0" w:rsidP="00D45DCD">
            <w:pPr>
              <w:pStyle w:val="ListParagraph"/>
              <w:numPr>
                <w:ilvl w:val="0"/>
                <w:numId w:val="28"/>
              </w:numPr>
              <w:rPr>
                <w:rFonts w:cstheme="minorHAnsi"/>
                <w:sz w:val="19"/>
                <w:szCs w:val="19"/>
              </w:rPr>
            </w:pPr>
            <w:r w:rsidRPr="00D45DCD">
              <w:rPr>
                <w:rFonts w:cstheme="minorHAnsi"/>
                <w:sz w:val="19"/>
                <w:szCs w:val="19"/>
              </w:rPr>
              <w:t xml:space="preserve">We want to be </w:t>
            </w:r>
            <w:r w:rsidR="00314031" w:rsidRPr="00D45DCD">
              <w:rPr>
                <w:rFonts w:cstheme="minorHAnsi"/>
                <w:sz w:val="19"/>
                <w:szCs w:val="19"/>
              </w:rPr>
              <w:t>thoughtful</w:t>
            </w:r>
            <w:r w:rsidRPr="00D45DCD">
              <w:rPr>
                <w:rFonts w:cstheme="minorHAnsi"/>
                <w:sz w:val="19"/>
                <w:szCs w:val="19"/>
              </w:rPr>
              <w:t xml:space="preserve"> about the mission of each </w:t>
            </w:r>
            <w:r w:rsidR="00314031" w:rsidRPr="00D45DCD">
              <w:rPr>
                <w:rFonts w:cstheme="minorHAnsi"/>
                <w:sz w:val="19"/>
                <w:szCs w:val="19"/>
              </w:rPr>
              <w:t>subcommittee,</w:t>
            </w:r>
            <w:r w:rsidRPr="00D45DCD">
              <w:rPr>
                <w:rFonts w:cstheme="minorHAnsi"/>
                <w:sz w:val="19"/>
                <w:szCs w:val="19"/>
              </w:rPr>
              <w:t xml:space="preserve"> so we aren’t duplicating efforts. Need to be intentional.</w:t>
            </w:r>
          </w:p>
        </w:tc>
      </w:tr>
      <w:tr w:rsidR="0024161A" w:rsidRPr="00E319C5" w14:paraId="5C161B7A" w14:textId="77777777" w:rsidTr="00396EF0">
        <w:tc>
          <w:tcPr>
            <w:tcW w:w="9926" w:type="dxa"/>
            <w:gridSpan w:val="2"/>
            <w:tcBorders>
              <w:bottom w:val="single" w:sz="4" w:space="0" w:color="auto"/>
            </w:tcBorders>
            <w:shd w:val="clear" w:color="auto" w:fill="99CCFF"/>
          </w:tcPr>
          <w:p w14:paraId="405A1CF8" w14:textId="5507C379" w:rsidR="00271C19" w:rsidRPr="00E319C5" w:rsidRDefault="00641D09" w:rsidP="0024161A">
            <w:pPr>
              <w:contextualSpacing/>
              <w:rPr>
                <w:rFonts w:asciiTheme="minorHAnsi" w:hAnsiTheme="minorHAnsi" w:cstheme="minorHAnsi"/>
                <w:b/>
                <w:bCs/>
                <w:sz w:val="19"/>
                <w:szCs w:val="19"/>
              </w:rPr>
            </w:pPr>
            <w:bookmarkStart w:id="1" w:name="_Hlk49242446"/>
            <w:bookmarkStart w:id="2" w:name="_Hlk64019040"/>
            <w:bookmarkEnd w:id="0"/>
            <w:r>
              <w:rPr>
                <w:rFonts w:asciiTheme="minorHAnsi" w:hAnsiTheme="minorHAnsi" w:cstheme="minorHAnsi"/>
                <w:b/>
                <w:bCs/>
                <w:sz w:val="19"/>
                <w:szCs w:val="19"/>
              </w:rPr>
              <w:lastRenderedPageBreak/>
              <w:t>Infant Mental Health Early Childhood Presentation</w:t>
            </w:r>
          </w:p>
        </w:tc>
      </w:tr>
      <w:tr w:rsidR="00472C84" w:rsidRPr="00E319C5" w14:paraId="71E88B60" w14:textId="77777777" w:rsidTr="00472C84">
        <w:tc>
          <w:tcPr>
            <w:tcW w:w="9926" w:type="dxa"/>
            <w:gridSpan w:val="2"/>
            <w:tcBorders>
              <w:bottom w:val="single" w:sz="4" w:space="0" w:color="auto"/>
            </w:tcBorders>
            <w:shd w:val="clear" w:color="auto" w:fill="FFFFFF" w:themeFill="background1"/>
          </w:tcPr>
          <w:p w14:paraId="66B3A605" w14:textId="77777777" w:rsidR="00D45DCD" w:rsidRDefault="00D45DCD" w:rsidP="0035509E">
            <w:pPr>
              <w:contextualSpacing/>
              <w:rPr>
                <w:rFonts w:asciiTheme="minorHAnsi" w:hAnsiTheme="minorHAnsi" w:cstheme="minorHAnsi"/>
                <w:sz w:val="19"/>
                <w:szCs w:val="19"/>
              </w:rPr>
            </w:pPr>
          </w:p>
          <w:p w14:paraId="4C51CA9F" w14:textId="593C39BB" w:rsidR="00515949" w:rsidRPr="00314031" w:rsidRDefault="00D931DB" w:rsidP="00314031">
            <w:pPr>
              <w:pStyle w:val="ListParagraph"/>
              <w:numPr>
                <w:ilvl w:val="0"/>
                <w:numId w:val="30"/>
              </w:numPr>
              <w:rPr>
                <w:rFonts w:cstheme="minorHAnsi"/>
                <w:sz w:val="19"/>
                <w:szCs w:val="19"/>
              </w:rPr>
            </w:pPr>
            <w:r w:rsidRPr="00314031">
              <w:rPr>
                <w:rFonts w:cstheme="minorHAnsi"/>
                <w:sz w:val="19"/>
                <w:szCs w:val="19"/>
              </w:rPr>
              <w:t xml:space="preserve">We have been talking about IMH and the infusion of it within HV.  DE is one of few states that does not have the integration of IMH.  </w:t>
            </w:r>
            <w:r w:rsidR="00515949" w:rsidRPr="00314031">
              <w:rPr>
                <w:rFonts w:cstheme="minorHAnsi"/>
                <w:sz w:val="19"/>
                <w:szCs w:val="19"/>
              </w:rPr>
              <w:t xml:space="preserve">What would the </w:t>
            </w:r>
            <w:r w:rsidRPr="00314031">
              <w:rPr>
                <w:rFonts w:cstheme="minorHAnsi"/>
                <w:sz w:val="19"/>
                <w:szCs w:val="19"/>
              </w:rPr>
              <w:t xml:space="preserve">infrastructure </w:t>
            </w:r>
            <w:r w:rsidR="00D45DCD" w:rsidRPr="00314031">
              <w:rPr>
                <w:rFonts w:cstheme="minorHAnsi"/>
                <w:sz w:val="19"/>
                <w:szCs w:val="19"/>
              </w:rPr>
              <w:t xml:space="preserve">look </w:t>
            </w:r>
            <w:r w:rsidRPr="00314031">
              <w:rPr>
                <w:rFonts w:cstheme="minorHAnsi"/>
                <w:sz w:val="19"/>
                <w:szCs w:val="19"/>
              </w:rPr>
              <w:t xml:space="preserve">like in DE, </w:t>
            </w:r>
            <w:r w:rsidR="00D45DCD" w:rsidRPr="00314031">
              <w:rPr>
                <w:rFonts w:cstheme="minorHAnsi"/>
                <w:sz w:val="19"/>
                <w:szCs w:val="19"/>
              </w:rPr>
              <w:t xml:space="preserve">since </w:t>
            </w:r>
            <w:r w:rsidRPr="00314031">
              <w:rPr>
                <w:rFonts w:cstheme="minorHAnsi"/>
                <w:sz w:val="19"/>
                <w:szCs w:val="19"/>
              </w:rPr>
              <w:t>we are a small state with little capacity for those services</w:t>
            </w:r>
            <w:r w:rsidR="00515949" w:rsidRPr="00314031">
              <w:rPr>
                <w:rFonts w:cstheme="minorHAnsi"/>
                <w:sz w:val="19"/>
                <w:szCs w:val="19"/>
              </w:rPr>
              <w:t>.  W</w:t>
            </w:r>
            <w:r w:rsidRPr="00314031">
              <w:rPr>
                <w:rFonts w:cstheme="minorHAnsi"/>
                <w:sz w:val="19"/>
                <w:szCs w:val="19"/>
              </w:rPr>
              <w:t>e do not have an Early Childhood Mental Health Association that we can tap into</w:t>
            </w:r>
            <w:r w:rsidR="00916194">
              <w:rPr>
                <w:rFonts w:cstheme="minorHAnsi"/>
                <w:sz w:val="19"/>
                <w:szCs w:val="19"/>
              </w:rPr>
              <w:t>.</w:t>
            </w:r>
            <w:r w:rsidRPr="00314031">
              <w:rPr>
                <w:rFonts w:cstheme="minorHAnsi"/>
                <w:sz w:val="19"/>
                <w:szCs w:val="19"/>
              </w:rPr>
              <w:t xml:space="preserve">  </w:t>
            </w:r>
            <w:r w:rsidR="00916194">
              <w:rPr>
                <w:rFonts w:cstheme="minorHAnsi"/>
                <w:sz w:val="19"/>
                <w:szCs w:val="19"/>
              </w:rPr>
              <w:t>W</w:t>
            </w:r>
            <w:r w:rsidRPr="00314031">
              <w:rPr>
                <w:rFonts w:cstheme="minorHAnsi"/>
                <w:sz w:val="19"/>
                <w:szCs w:val="19"/>
              </w:rPr>
              <w:t xml:space="preserve">hat could we do in Delaware and what are those next steps?  </w:t>
            </w:r>
          </w:p>
          <w:p w14:paraId="60E2673D" w14:textId="129D7D3D" w:rsidR="00515949" w:rsidRDefault="00D931DB" w:rsidP="00EF61DF">
            <w:pPr>
              <w:pStyle w:val="ListParagraph"/>
              <w:numPr>
                <w:ilvl w:val="0"/>
                <w:numId w:val="29"/>
              </w:numPr>
              <w:rPr>
                <w:rFonts w:cstheme="minorHAnsi"/>
                <w:sz w:val="19"/>
                <w:szCs w:val="19"/>
              </w:rPr>
            </w:pPr>
            <w:r w:rsidRPr="00515949">
              <w:rPr>
                <w:rFonts w:cstheme="minorHAnsi"/>
                <w:sz w:val="19"/>
                <w:szCs w:val="19"/>
              </w:rPr>
              <w:t xml:space="preserve">We received one on one </w:t>
            </w:r>
            <w:r w:rsidR="00B933DB" w:rsidRPr="00515949">
              <w:rPr>
                <w:rFonts w:cstheme="minorHAnsi"/>
                <w:sz w:val="19"/>
                <w:szCs w:val="19"/>
              </w:rPr>
              <w:t xml:space="preserve">consultation with our TA Leslie McAllister with MIECHV who included </w:t>
            </w:r>
            <w:r w:rsidR="00B933DB" w:rsidRPr="00271C19">
              <w:rPr>
                <w:rFonts w:cstheme="minorHAnsi"/>
                <w:sz w:val="19"/>
                <w:szCs w:val="19"/>
              </w:rPr>
              <w:t>Linda</w:t>
            </w:r>
            <w:r w:rsidR="00B933DB" w:rsidRPr="00515949">
              <w:rPr>
                <w:rFonts w:cstheme="minorHAnsi"/>
                <w:sz w:val="19"/>
                <w:szCs w:val="19"/>
              </w:rPr>
              <w:t xml:space="preserve"> </w:t>
            </w:r>
            <w:r w:rsidR="00271C19">
              <w:rPr>
                <w:rFonts w:cstheme="minorHAnsi"/>
                <w:sz w:val="19"/>
                <w:szCs w:val="19"/>
              </w:rPr>
              <w:t>Delimata</w:t>
            </w:r>
            <w:r w:rsidR="00B933DB" w:rsidRPr="00515949">
              <w:rPr>
                <w:rFonts w:cstheme="minorHAnsi"/>
                <w:sz w:val="19"/>
                <w:szCs w:val="19"/>
              </w:rPr>
              <w:t xml:space="preserve"> who is overseeing work that is being done in Illinois around this topic.  We invited them to come speak about their experience with ECIMH consultation in home visiting and what that looks like, giving us a background</w:t>
            </w:r>
            <w:r w:rsidR="00515949" w:rsidRPr="00515949">
              <w:rPr>
                <w:rFonts w:cstheme="minorHAnsi"/>
                <w:sz w:val="19"/>
                <w:szCs w:val="19"/>
              </w:rPr>
              <w:t xml:space="preserve">.  Linda included </w:t>
            </w:r>
            <w:r w:rsidR="00271C19">
              <w:rPr>
                <w:rFonts w:cstheme="minorHAnsi"/>
                <w:sz w:val="19"/>
                <w:szCs w:val="19"/>
              </w:rPr>
              <w:t>Delreen Schmidt-Lenz</w:t>
            </w:r>
            <w:r w:rsidR="00515949" w:rsidRPr="00515949">
              <w:rPr>
                <w:rFonts w:cstheme="minorHAnsi"/>
                <w:sz w:val="19"/>
                <w:szCs w:val="19"/>
              </w:rPr>
              <w:t>, a mental health consultant working in Illinois</w:t>
            </w:r>
            <w:r w:rsidR="00B933DB" w:rsidRPr="00515949">
              <w:rPr>
                <w:rFonts w:cstheme="minorHAnsi"/>
                <w:sz w:val="19"/>
                <w:szCs w:val="19"/>
              </w:rPr>
              <w:t xml:space="preserve"> to talk about her experience and what she does during a consultation</w:t>
            </w:r>
            <w:r w:rsidR="00515949" w:rsidRPr="00515949">
              <w:rPr>
                <w:rFonts w:cstheme="minorHAnsi"/>
                <w:sz w:val="19"/>
                <w:szCs w:val="19"/>
              </w:rPr>
              <w:t>.</w:t>
            </w:r>
          </w:p>
          <w:p w14:paraId="2EF77789" w14:textId="501812AD" w:rsidR="00515949" w:rsidRDefault="0058553A" w:rsidP="007D4F2C">
            <w:pPr>
              <w:pStyle w:val="ListParagraph"/>
              <w:numPr>
                <w:ilvl w:val="0"/>
                <w:numId w:val="29"/>
              </w:numPr>
              <w:rPr>
                <w:rFonts w:cstheme="minorHAnsi"/>
                <w:sz w:val="19"/>
                <w:szCs w:val="19"/>
              </w:rPr>
            </w:pPr>
            <w:r w:rsidRPr="00515949">
              <w:rPr>
                <w:rFonts w:cstheme="minorHAnsi"/>
                <w:sz w:val="19"/>
                <w:szCs w:val="19"/>
              </w:rPr>
              <w:t xml:space="preserve">Infant Mental Health Consultants work with the actual providers, they do not work directly with families.  They could have a clinical degree or </w:t>
            </w:r>
            <w:r w:rsidR="00431857" w:rsidRPr="00515949">
              <w:rPr>
                <w:rFonts w:cstheme="minorHAnsi"/>
                <w:sz w:val="19"/>
                <w:szCs w:val="19"/>
              </w:rPr>
              <w:t>certification</w:t>
            </w:r>
            <w:r w:rsidR="00D45DCD" w:rsidRPr="00515949">
              <w:rPr>
                <w:rFonts w:cstheme="minorHAnsi"/>
                <w:sz w:val="19"/>
                <w:szCs w:val="19"/>
              </w:rPr>
              <w:t>.  It</w:t>
            </w:r>
            <w:r w:rsidRPr="00515949">
              <w:rPr>
                <w:rFonts w:cstheme="minorHAnsi"/>
                <w:sz w:val="19"/>
                <w:szCs w:val="19"/>
              </w:rPr>
              <w:t xml:space="preserve"> </w:t>
            </w:r>
            <w:r w:rsidR="00916194">
              <w:rPr>
                <w:rFonts w:cstheme="minorHAnsi"/>
                <w:sz w:val="19"/>
                <w:szCs w:val="19"/>
              </w:rPr>
              <w:t xml:space="preserve">can </w:t>
            </w:r>
            <w:r w:rsidRPr="00515949">
              <w:rPr>
                <w:rFonts w:cstheme="minorHAnsi"/>
                <w:sz w:val="19"/>
                <w:szCs w:val="19"/>
              </w:rPr>
              <w:t xml:space="preserve">help with </w:t>
            </w:r>
            <w:r w:rsidR="00916194">
              <w:rPr>
                <w:rFonts w:cstheme="minorHAnsi"/>
                <w:sz w:val="19"/>
                <w:szCs w:val="19"/>
              </w:rPr>
              <w:t xml:space="preserve">staff </w:t>
            </w:r>
            <w:r w:rsidRPr="00515949">
              <w:rPr>
                <w:rFonts w:cstheme="minorHAnsi"/>
                <w:sz w:val="19"/>
                <w:szCs w:val="19"/>
              </w:rPr>
              <w:t xml:space="preserve">retention because </w:t>
            </w:r>
            <w:r w:rsidR="00916194">
              <w:rPr>
                <w:rFonts w:cstheme="minorHAnsi"/>
                <w:sz w:val="19"/>
                <w:szCs w:val="19"/>
              </w:rPr>
              <w:t xml:space="preserve">are able to </w:t>
            </w:r>
            <w:r w:rsidRPr="00515949">
              <w:rPr>
                <w:rFonts w:cstheme="minorHAnsi"/>
                <w:sz w:val="19"/>
                <w:szCs w:val="19"/>
              </w:rPr>
              <w:t xml:space="preserve">unpack some of their barriers that are getting in the way of them being successful at their job.  </w:t>
            </w:r>
          </w:p>
          <w:p w14:paraId="4503132A" w14:textId="31C7BEA4" w:rsidR="00515949" w:rsidRDefault="00DE0C6A" w:rsidP="007D4F2C">
            <w:pPr>
              <w:pStyle w:val="ListParagraph"/>
              <w:numPr>
                <w:ilvl w:val="0"/>
                <w:numId w:val="29"/>
              </w:numPr>
              <w:rPr>
                <w:rFonts w:cstheme="minorHAnsi"/>
                <w:sz w:val="19"/>
                <w:szCs w:val="19"/>
              </w:rPr>
            </w:pPr>
            <w:r w:rsidRPr="009133CF">
              <w:rPr>
                <w:rFonts w:cstheme="minorHAnsi"/>
                <w:sz w:val="19"/>
                <w:szCs w:val="19"/>
              </w:rPr>
              <w:t>What is infant early childhood mental health</w:t>
            </w:r>
            <w:r w:rsidR="005D2181" w:rsidRPr="009133CF">
              <w:rPr>
                <w:rFonts w:cstheme="minorHAnsi"/>
                <w:sz w:val="19"/>
                <w:szCs w:val="19"/>
              </w:rPr>
              <w:t xml:space="preserve"> consultation</w:t>
            </w:r>
            <w:r w:rsidRPr="009133CF">
              <w:rPr>
                <w:rFonts w:cstheme="minorHAnsi"/>
                <w:sz w:val="19"/>
                <w:szCs w:val="19"/>
              </w:rPr>
              <w:t xml:space="preserve">? </w:t>
            </w:r>
            <w:r w:rsidR="005D2181" w:rsidRPr="00515949">
              <w:rPr>
                <w:rFonts w:cstheme="minorHAnsi"/>
                <w:sz w:val="19"/>
                <w:szCs w:val="19"/>
              </w:rPr>
              <w:t xml:space="preserve">We work with the adults that are already working with the family.  </w:t>
            </w:r>
            <w:r w:rsidR="00F53219" w:rsidRPr="00515949">
              <w:rPr>
                <w:rFonts w:cstheme="minorHAnsi"/>
                <w:sz w:val="19"/>
                <w:szCs w:val="19"/>
              </w:rPr>
              <w:t>Work with the adults that are already there on a regular basis.</w:t>
            </w:r>
            <w:r w:rsidR="0059430F" w:rsidRPr="00515949">
              <w:rPr>
                <w:rFonts w:cstheme="minorHAnsi"/>
                <w:sz w:val="19"/>
                <w:szCs w:val="19"/>
              </w:rPr>
              <w:t xml:space="preserve">  They become part of the family and share in depth information and very personal and they don’t know what to do with that information.</w:t>
            </w:r>
          </w:p>
          <w:p w14:paraId="1B7C8DA4" w14:textId="765BBA25" w:rsidR="00FE6029" w:rsidRDefault="0059430F" w:rsidP="007D4F2C">
            <w:pPr>
              <w:pStyle w:val="ListParagraph"/>
              <w:numPr>
                <w:ilvl w:val="0"/>
                <w:numId w:val="29"/>
              </w:numPr>
              <w:rPr>
                <w:rFonts w:cstheme="minorHAnsi"/>
                <w:sz w:val="19"/>
                <w:szCs w:val="19"/>
              </w:rPr>
            </w:pPr>
            <w:r w:rsidRPr="00515949">
              <w:rPr>
                <w:rFonts w:cstheme="minorHAnsi"/>
                <w:sz w:val="19"/>
                <w:szCs w:val="19"/>
              </w:rPr>
              <w:t>In consultation we team the</w:t>
            </w:r>
            <w:r w:rsidR="004C0097">
              <w:rPr>
                <w:rFonts w:cstheme="minorHAnsi"/>
                <w:sz w:val="19"/>
                <w:szCs w:val="19"/>
              </w:rPr>
              <w:t>m</w:t>
            </w:r>
            <w:r w:rsidRPr="00515949">
              <w:rPr>
                <w:rFonts w:cstheme="minorHAnsi"/>
                <w:sz w:val="19"/>
                <w:szCs w:val="19"/>
              </w:rPr>
              <w:t xml:space="preserve"> with </w:t>
            </w:r>
            <w:r w:rsidR="00B719BC">
              <w:rPr>
                <w:rFonts w:cstheme="minorHAnsi"/>
                <w:sz w:val="19"/>
                <w:szCs w:val="19"/>
              </w:rPr>
              <w:t>a consultant who i</w:t>
            </w:r>
            <w:r w:rsidRPr="00515949">
              <w:rPr>
                <w:rFonts w:cstheme="minorHAnsi"/>
                <w:sz w:val="19"/>
                <w:szCs w:val="19"/>
              </w:rPr>
              <w:t>s prepared to deal</w:t>
            </w:r>
            <w:r w:rsidR="00B719BC">
              <w:rPr>
                <w:rFonts w:cstheme="minorHAnsi"/>
                <w:sz w:val="19"/>
                <w:szCs w:val="19"/>
              </w:rPr>
              <w:t xml:space="preserve"> </w:t>
            </w:r>
            <w:r w:rsidRPr="00515949">
              <w:rPr>
                <w:rFonts w:cstheme="minorHAnsi"/>
                <w:sz w:val="19"/>
                <w:szCs w:val="19"/>
              </w:rPr>
              <w:t>with mental health issues</w:t>
            </w:r>
            <w:r w:rsidR="00B719BC">
              <w:rPr>
                <w:rFonts w:cstheme="minorHAnsi"/>
                <w:sz w:val="19"/>
                <w:szCs w:val="19"/>
              </w:rPr>
              <w:t xml:space="preserve">.  It is </w:t>
            </w:r>
            <w:r w:rsidRPr="00515949">
              <w:rPr>
                <w:rFonts w:cstheme="minorHAnsi"/>
                <w:sz w:val="19"/>
                <w:szCs w:val="19"/>
              </w:rPr>
              <w:t xml:space="preserve">their job to support that home visitor in thinking through what is going on and what is coming up for them.  </w:t>
            </w:r>
            <w:r w:rsidR="00515949">
              <w:rPr>
                <w:rFonts w:cstheme="minorHAnsi"/>
                <w:sz w:val="19"/>
                <w:szCs w:val="19"/>
              </w:rPr>
              <w:t>It’s n</w:t>
            </w:r>
            <w:r w:rsidRPr="00515949">
              <w:rPr>
                <w:rFonts w:cstheme="minorHAnsi"/>
                <w:sz w:val="19"/>
                <w:szCs w:val="19"/>
              </w:rPr>
              <w:t xml:space="preserve">ot about fixing anyone and it’s not about therapy, it’s about helping those caregivers, </w:t>
            </w:r>
            <w:r w:rsidR="00B719BC">
              <w:rPr>
                <w:rFonts w:cstheme="minorHAnsi"/>
                <w:sz w:val="19"/>
                <w:szCs w:val="19"/>
              </w:rPr>
              <w:t xml:space="preserve">so they can help </w:t>
            </w:r>
            <w:r w:rsidRPr="00515949">
              <w:rPr>
                <w:rFonts w:cstheme="minorHAnsi"/>
                <w:sz w:val="19"/>
                <w:szCs w:val="19"/>
              </w:rPr>
              <w:t xml:space="preserve">those babies to grow in the </w:t>
            </w:r>
            <w:r w:rsidR="00FE6029" w:rsidRPr="00515949">
              <w:rPr>
                <w:rFonts w:cstheme="minorHAnsi"/>
                <w:sz w:val="19"/>
                <w:szCs w:val="19"/>
              </w:rPr>
              <w:t>healthiest</w:t>
            </w:r>
            <w:r w:rsidRPr="00515949">
              <w:rPr>
                <w:rFonts w:cstheme="minorHAnsi"/>
                <w:sz w:val="19"/>
                <w:szCs w:val="19"/>
              </w:rPr>
              <w:t xml:space="preserve"> way</w:t>
            </w:r>
            <w:r w:rsidR="00FE6029">
              <w:rPr>
                <w:rFonts w:cstheme="minorHAnsi"/>
                <w:sz w:val="19"/>
                <w:szCs w:val="19"/>
              </w:rPr>
              <w:t xml:space="preserve"> to i</w:t>
            </w:r>
            <w:r w:rsidRPr="00515949">
              <w:rPr>
                <w:rFonts w:cstheme="minorHAnsi"/>
                <w:sz w:val="19"/>
                <w:szCs w:val="19"/>
              </w:rPr>
              <w:t>ncluding social and emotional health.</w:t>
            </w:r>
          </w:p>
          <w:p w14:paraId="7EDC32C8" w14:textId="475E43C1" w:rsidR="00FE6029" w:rsidRDefault="00250A71" w:rsidP="007D4F2C">
            <w:pPr>
              <w:pStyle w:val="ListParagraph"/>
              <w:numPr>
                <w:ilvl w:val="0"/>
                <w:numId w:val="29"/>
              </w:numPr>
              <w:rPr>
                <w:rFonts w:cstheme="minorHAnsi"/>
                <w:sz w:val="19"/>
                <w:szCs w:val="19"/>
              </w:rPr>
            </w:pPr>
            <w:r w:rsidRPr="00515949">
              <w:rPr>
                <w:rFonts w:cstheme="minorHAnsi"/>
                <w:sz w:val="19"/>
                <w:szCs w:val="19"/>
              </w:rPr>
              <w:t>There is no national model, but the</w:t>
            </w:r>
            <w:r w:rsidR="00FE6029">
              <w:rPr>
                <w:rFonts w:cstheme="minorHAnsi"/>
                <w:sz w:val="19"/>
                <w:szCs w:val="19"/>
              </w:rPr>
              <w:t xml:space="preserve">y do follow </w:t>
            </w:r>
            <w:r w:rsidRPr="00515949">
              <w:rPr>
                <w:rFonts w:cstheme="minorHAnsi"/>
                <w:sz w:val="19"/>
                <w:szCs w:val="19"/>
              </w:rPr>
              <w:t>best practices</w:t>
            </w:r>
            <w:r w:rsidR="00FE6029">
              <w:rPr>
                <w:rFonts w:cstheme="minorHAnsi"/>
                <w:sz w:val="19"/>
                <w:szCs w:val="19"/>
              </w:rPr>
              <w:t>.</w:t>
            </w:r>
            <w:r w:rsidRPr="00515949">
              <w:rPr>
                <w:rFonts w:cstheme="minorHAnsi"/>
                <w:sz w:val="19"/>
                <w:szCs w:val="19"/>
              </w:rPr>
              <w:t xml:space="preserve">  B</w:t>
            </w:r>
            <w:r w:rsidR="00FE6029">
              <w:rPr>
                <w:rFonts w:cstheme="minorHAnsi"/>
                <w:sz w:val="19"/>
                <w:szCs w:val="19"/>
              </w:rPr>
              <w:t xml:space="preserve">est </w:t>
            </w:r>
            <w:r w:rsidRPr="00515949">
              <w:rPr>
                <w:rFonts w:cstheme="minorHAnsi"/>
                <w:sz w:val="19"/>
                <w:szCs w:val="19"/>
              </w:rPr>
              <w:t>P</w:t>
            </w:r>
            <w:r w:rsidR="00FE6029">
              <w:rPr>
                <w:rFonts w:cstheme="minorHAnsi"/>
                <w:sz w:val="19"/>
                <w:szCs w:val="19"/>
              </w:rPr>
              <w:t>ractice</w:t>
            </w:r>
            <w:r w:rsidRPr="00515949">
              <w:rPr>
                <w:rFonts w:cstheme="minorHAnsi"/>
                <w:sz w:val="19"/>
                <w:szCs w:val="19"/>
              </w:rPr>
              <w:t xml:space="preserve"> says the consultant must be </w:t>
            </w:r>
            <w:r w:rsidR="00431857" w:rsidRPr="00515949">
              <w:rPr>
                <w:rFonts w:cstheme="minorHAnsi"/>
                <w:sz w:val="19"/>
                <w:szCs w:val="19"/>
              </w:rPr>
              <w:t>master’s</w:t>
            </w:r>
            <w:r w:rsidRPr="00515949">
              <w:rPr>
                <w:rFonts w:cstheme="minorHAnsi"/>
                <w:sz w:val="19"/>
                <w:szCs w:val="19"/>
              </w:rPr>
              <w:t xml:space="preserve"> prepared in the mental health field.  Clinical license preferred, marriage and family, social work, </w:t>
            </w:r>
            <w:r w:rsidR="00FE6029" w:rsidRPr="00515949">
              <w:rPr>
                <w:rFonts w:cstheme="minorHAnsi"/>
                <w:sz w:val="19"/>
                <w:szCs w:val="19"/>
              </w:rPr>
              <w:t>PhD</w:t>
            </w:r>
            <w:r w:rsidRPr="00515949">
              <w:rPr>
                <w:rFonts w:cstheme="minorHAnsi"/>
                <w:sz w:val="19"/>
                <w:szCs w:val="19"/>
              </w:rPr>
              <w:t xml:space="preserve"> in clinical psychology.  </w:t>
            </w:r>
            <w:r w:rsidR="00FE6029">
              <w:rPr>
                <w:rFonts w:cstheme="minorHAnsi"/>
                <w:sz w:val="19"/>
                <w:szCs w:val="19"/>
              </w:rPr>
              <w:t xml:space="preserve">There is </w:t>
            </w:r>
            <w:r w:rsidRPr="00515949">
              <w:rPr>
                <w:rFonts w:cstheme="minorHAnsi"/>
                <w:sz w:val="19"/>
                <w:szCs w:val="19"/>
              </w:rPr>
              <w:t xml:space="preserve">a minimum of 2 </w:t>
            </w:r>
            <w:r w:rsidR="00FE6029" w:rsidRPr="00515949">
              <w:rPr>
                <w:rFonts w:cstheme="minorHAnsi"/>
                <w:sz w:val="19"/>
                <w:szCs w:val="19"/>
              </w:rPr>
              <w:t>years’</w:t>
            </w:r>
            <w:r w:rsidR="00FE6029">
              <w:rPr>
                <w:rFonts w:cstheme="minorHAnsi"/>
                <w:sz w:val="19"/>
                <w:szCs w:val="19"/>
              </w:rPr>
              <w:t xml:space="preserve"> </w:t>
            </w:r>
            <w:r w:rsidR="00431857">
              <w:rPr>
                <w:rFonts w:cstheme="minorHAnsi"/>
                <w:sz w:val="19"/>
                <w:szCs w:val="19"/>
              </w:rPr>
              <w:t>experience,</w:t>
            </w:r>
            <w:r w:rsidR="00FE6029">
              <w:rPr>
                <w:rFonts w:cstheme="minorHAnsi"/>
                <w:sz w:val="19"/>
                <w:szCs w:val="19"/>
              </w:rPr>
              <w:t xml:space="preserve"> </w:t>
            </w:r>
            <w:r w:rsidRPr="00515949">
              <w:rPr>
                <w:rFonts w:cstheme="minorHAnsi"/>
                <w:sz w:val="19"/>
                <w:szCs w:val="19"/>
              </w:rPr>
              <w:t xml:space="preserve">and </w:t>
            </w:r>
            <w:r w:rsidR="00FE6029">
              <w:rPr>
                <w:rFonts w:cstheme="minorHAnsi"/>
                <w:sz w:val="19"/>
                <w:szCs w:val="19"/>
              </w:rPr>
              <w:t xml:space="preserve">they </w:t>
            </w:r>
            <w:r w:rsidRPr="00515949">
              <w:rPr>
                <w:rFonts w:cstheme="minorHAnsi"/>
                <w:sz w:val="19"/>
                <w:szCs w:val="19"/>
              </w:rPr>
              <w:t xml:space="preserve">must receive reflective supervision.  </w:t>
            </w:r>
            <w:r w:rsidR="002761AB" w:rsidRPr="00515949">
              <w:rPr>
                <w:rFonts w:cstheme="minorHAnsi"/>
                <w:sz w:val="19"/>
                <w:szCs w:val="19"/>
              </w:rPr>
              <w:t xml:space="preserve">Additional training in trauma, maternal depression, substance use/misuse, risk and resiliency, systems, and in our </w:t>
            </w:r>
            <w:r w:rsidR="002E43B6" w:rsidRPr="00515949">
              <w:rPr>
                <w:rFonts w:cstheme="minorHAnsi"/>
                <w:sz w:val="19"/>
                <w:szCs w:val="19"/>
              </w:rPr>
              <w:t>state,</w:t>
            </w:r>
            <w:r w:rsidR="002761AB" w:rsidRPr="00515949">
              <w:rPr>
                <w:rFonts w:cstheme="minorHAnsi"/>
                <w:sz w:val="19"/>
                <w:szCs w:val="19"/>
              </w:rPr>
              <w:t xml:space="preserve"> we do a training at no cost to them.</w:t>
            </w:r>
          </w:p>
          <w:p w14:paraId="5F0B66FF" w14:textId="18AD90BF" w:rsidR="00FE6029" w:rsidRDefault="002761AB" w:rsidP="00526DA7">
            <w:pPr>
              <w:pStyle w:val="ListParagraph"/>
              <w:numPr>
                <w:ilvl w:val="0"/>
                <w:numId w:val="29"/>
              </w:numPr>
              <w:rPr>
                <w:rFonts w:cstheme="minorHAnsi"/>
                <w:sz w:val="19"/>
                <w:szCs w:val="19"/>
              </w:rPr>
            </w:pPr>
            <w:r w:rsidRPr="00FE6029">
              <w:rPr>
                <w:rFonts w:cstheme="minorHAnsi"/>
                <w:sz w:val="19"/>
                <w:szCs w:val="19"/>
              </w:rPr>
              <w:t xml:space="preserve">Consultants must have the support they need to do this work. </w:t>
            </w:r>
            <w:r w:rsidR="00FE6029" w:rsidRPr="00FE6029">
              <w:rPr>
                <w:rFonts w:cstheme="minorHAnsi"/>
                <w:sz w:val="19"/>
                <w:szCs w:val="19"/>
              </w:rPr>
              <w:t xml:space="preserve"> The  must </w:t>
            </w:r>
            <w:r w:rsidRPr="00FE6029">
              <w:rPr>
                <w:rFonts w:cstheme="minorHAnsi"/>
                <w:sz w:val="19"/>
                <w:szCs w:val="19"/>
              </w:rPr>
              <w:t xml:space="preserve">understand </w:t>
            </w:r>
            <w:r w:rsidR="004C0097">
              <w:rPr>
                <w:rFonts w:cstheme="minorHAnsi"/>
                <w:sz w:val="19"/>
                <w:szCs w:val="19"/>
              </w:rPr>
              <w:t>h</w:t>
            </w:r>
            <w:r w:rsidRPr="00FE6029">
              <w:rPr>
                <w:rFonts w:cstheme="minorHAnsi"/>
                <w:sz w:val="19"/>
                <w:szCs w:val="19"/>
              </w:rPr>
              <w:t xml:space="preserve">ow to work in home visiting.  </w:t>
            </w:r>
            <w:r w:rsidR="00FE6029" w:rsidRPr="00FE6029">
              <w:rPr>
                <w:rFonts w:cstheme="minorHAnsi"/>
                <w:sz w:val="19"/>
                <w:szCs w:val="19"/>
              </w:rPr>
              <w:t>T</w:t>
            </w:r>
            <w:r w:rsidRPr="00FE6029">
              <w:rPr>
                <w:rFonts w:cstheme="minorHAnsi"/>
                <w:sz w:val="19"/>
                <w:szCs w:val="19"/>
              </w:rPr>
              <w:t xml:space="preserve">he Center for Excellence of </w:t>
            </w:r>
            <w:r w:rsidR="00FE6029" w:rsidRPr="00FE6029">
              <w:rPr>
                <w:rFonts w:cstheme="minorHAnsi"/>
                <w:sz w:val="19"/>
                <w:szCs w:val="19"/>
              </w:rPr>
              <w:t>I</w:t>
            </w:r>
            <w:r w:rsidRPr="00FE6029">
              <w:rPr>
                <w:rFonts w:cstheme="minorHAnsi"/>
                <w:sz w:val="19"/>
                <w:szCs w:val="19"/>
              </w:rPr>
              <w:t xml:space="preserve">nfant </w:t>
            </w:r>
            <w:r w:rsidR="00FE6029" w:rsidRPr="00FE6029">
              <w:rPr>
                <w:rFonts w:cstheme="minorHAnsi"/>
                <w:sz w:val="19"/>
                <w:szCs w:val="19"/>
              </w:rPr>
              <w:t>E</w:t>
            </w:r>
            <w:r w:rsidRPr="00FE6029">
              <w:rPr>
                <w:rFonts w:cstheme="minorHAnsi"/>
                <w:sz w:val="19"/>
                <w:szCs w:val="19"/>
              </w:rPr>
              <w:t xml:space="preserve">arly </w:t>
            </w:r>
            <w:r w:rsidR="00FE6029" w:rsidRPr="00FE6029">
              <w:rPr>
                <w:rFonts w:cstheme="minorHAnsi"/>
                <w:sz w:val="19"/>
                <w:szCs w:val="19"/>
              </w:rPr>
              <w:t>C</w:t>
            </w:r>
            <w:r w:rsidRPr="00FE6029">
              <w:rPr>
                <w:rFonts w:cstheme="minorHAnsi"/>
                <w:sz w:val="19"/>
                <w:szCs w:val="19"/>
              </w:rPr>
              <w:t>hildhood Mental Health has competencies and specialized training.  In our state</w:t>
            </w:r>
            <w:r w:rsidR="00FE6029" w:rsidRPr="00FE6029">
              <w:rPr>
                <w:rFonts w:cstheme="minorHAnsi"/>
                <w:sz w:val="19"/>
                <w:szCs w:val="19"/>
              </w:rPr>
              <w:t>,</w:t>
            </w:r>
            <w:r w:rsidRPr="00FE6029">
              <w:rPr>
                <w:rFonts w:cstheme="minorHAnsi"/>
                <w:sz w:val="19"/>
                <w:szCs w:val="19"/>
              </w:rPr>
              <w:t xml:space="preserve"> we also have a credential and a certification on infant mental health.  </w:t>
            </w:r>
          </w:p>
          <w:p w14:paraId="1A809CF2" w14:textId="2208E3E8" w:rsidR="00431857" w:rsidRDefault="00FE6029" w:rsidP="003E5CF3">
            <w:pPr>
              <w:pStyle w:val="ListParagraph"/>
              <w:numPr>
                <w:ilvl w:val="0"/>
                <w:numId w:val="29"/>
              </w:numPr>
              <w:rPr>
                <w:rFonts w:cstheme="minorHAnsi"/>
                <w:sz w:val="19"/>
                <w:szCs w:val="19"/>
              </w:rPr>
            </w:pPr>
            <w:r w:rsidRPr="00431857">
              <w:rPr>
                <w:rFonts w:cstheme="minorHAnsi"/>
                <w:sz w:val="19"/>
                <w:szCs w:val="19"/>
              </w:rPr>
              <w:t xml:space="preserve">Illinois </w:t>
            </w:r>
            <w:r w:rsidR="002E43B6" w:rsidRPr="00431857">
              <w:rPr>
                <w:rFonts w:cstheme="minorHAnsi"/>
                <w:sz w:val="19"/>
                <w:szCs w:val="19"/>
              </w:rPr>
              <w:t>has a long history of IECMH in home visiting (2003)</w:t>
            </w:r>
            <w:r w:rsidRPr="00431857">
              <w:rPr>
                <w:rFonts w:cstheme="minorHAnsi"/>
                <w:sz w:val="19"/>
                <w:szCs w:val="19"/>
              </w:rPr>
              <w:t>.</w:t>
            </w:r>
            <w:r w:rsidR="002E43B6" w:rsidRPr="00431857">
              <w:rPr>
                <w:rFonts w:cstheme="minorHAnsi"/>
                <w:sz w:val="19"/>
                <w:szCs w:val="19"/>
              </w:rPr>
              <w:t xml:space="preserve"> When the Children’s Mental Health Act was passed and really created the IECMH partnership even before MIECHV came in 2012</w:t>
            </w:r>
            <w:r w:rsidRPr="00431857">
              <w:rPr>
                <w:rFonts w:cstheme="minorHAnsi"/>
                <w:sz w:val="19"/>
                <w:szCs w:val="19"/>
              </w:rPr>
              <w:t>.  W</w:t>
            </w:r>
            <w:r w:rsidR="002E43B6" w:rsidRPr="00431857">
              <w:rPr>
                <w:rFonts w:cstheme="minorHAnsi"/>
                <w:sz w:val="19"/>
                <w:szCs w:val="19"/>
              </w:rPr>
              <w:t>e had a consultation in HV programs through a request for proposal process in 2009 and then in 2012 the MIECHV grant included funds for IECMH consultation.  It started small and increased each year</w:t>
            </w:r>
            <w:r w:rsidRPr="00431857">
              <w:rPr>
                <w:rFonts w:cstheme="minorHAnsi"/>
                <w:sz w:val="19"/>
                <w:szCs w:val="19"/>
              </w:rPr>
              <w:t>.  W</w:t>
            </w:r>
            <w:r w:rsidR="002E43B6" w:rsidRPr="00431857">
              <w:rPr>
                <w:rFonts w:cstheme="minorHAnsi"/>
                <w:sz w:val="19"/>
                <w:szCs w:val="19"/>
              </w:rPr>
              <w:t xml:space="preserve">e are currently providing consultation to all the MIECHV communities.  </w:t>
            </w:r>
          </w:p>
          <w:p w14:paraId="3AF94337" w14:textId="4AD39481" w:rsidR="00431857" w:rsidRDefault="00431857" w:rsidP="00D70AA7">
            <w:pPr>
              <w:pStyle w:val="ListParagraph"/>
              <w:numPr>
                <w:ilvl w:val="0"/>
                <w:numId w:val="29"/>
              </w:numPr>
              <w:rPr>
                <w:rFonts w:cstheme="minorHAnsi"/>
                <w:sz w:val="19"/>
                <w:szCs w:val="19"/>
              </w:rPr>
            </w:pPr>
            <w:r w:rsidRPr="00431857">
              <w:rPr>
                <w:rFonts w:cstheme="minorHAnsi"/>
                <w:sz w:val="19"/>
                <w:szCs w:val="19"/>
              </w:rPr>
              <w:t xml:space="preserve">In Wisconsin, </w:t>
            </w:r>
            <w:r w:rsidR="0092334A">
              <w:rPr>
                <w:rFonts w:cstheme="minorHAnsi"/>
                <w:sz w:val="19"/>
                <w:szCs w:val="19"/>
              </w:rPr>
              <w:t xml:space="preserve">a </w:t>
            </w:r>
            <w:r w:rsidR="00A92916" w:rsidRPr="00431857">
              <w:rPr>
                <w:rFonts w:cstheme="minorHAnsi"/>
                <w:sz w:val="19"/>
                <w:szCs w:val="19"/>
              </w:rPr>
              <w:t xml:space="preserve">Reflective Practice Project </w:t>
            </w:r>
            <w:r w:rsidR="0092334A">
              <w:rPr>
                <w:rFonts w:cstheme="minorHAnsi"/>
                <w:sz w:val="19"/>
                <w:szCs w:val="19"/>
              </w:rPr>
              <w:t xml:space="preserve">was established to </w:t>
            </w:r>
            <w:r w:rsidR="00A92916" w:rsidRPr="00431857">
              <w:rPr>
                <w:rFonts w:cstheme="minorHAnsi"/>
                <w:sz w:val="19"/>
                <w:szCs w:val="19"/>
              </w:rPr>
              <w:t xml:space="preserve">provide training to program staff that were supervisors </w:t>
            </w:r>
            <w:r w:rsidR="0092334A">
              <w:rPr>
                <w:rFonts w:cstheme="minorHAnsi"/>
                <w:sz w:val="19"/>
                <w:szCs w:val="19"/>
              </w:rPr>
              <w:t xml:space="preserve">and </w:t>
            </w:r>
            <w:r w:rsidR="00A92916" w:rsidRPr="00431857">
              <w:rPr>
                <w:rFonts w:cstheme="minorHAnsi"/>
                <w:sz w:val="19"/>
                <w:szCs w:val="19"/>
              </w:rPr>
              <w:t>some folks identified as ‘early career’ mental health consultants</w:t>
            </w:r>
            <w:r w:rsidRPr="00431857">
              <w:rPr>
                <w:rFonts w:cstheme="minorHAnsi"/>
                <w:sz w:val="19"/>
                <w:szCs w:val="19"/>
              </w:rPr>
              <w:t xml:space="preserve">. </w:t>
            </w:r>
            <w:r>
              <w:rPr>
                <w:rFonts w:cstheme="minorHAnsi"/>
                <w:sz w:val="19"/>
                <w:szCs w:val="19"/>
              </w:rPr>
              <w:t>T</w:t>
            </w:r>
            <w:r w:rsidR="00A92916" w:rsidRPr="00431857">
              <w:rPr>
                <w:rFonts w:cstheme="minorHAnsi"/>
                <w:sz w:val="19"/>
                <w:szCs w:val="19"/>
              </w:rPr>
              <w:t>hose consultants were back</w:t>
            </w:r>
            <w:r w:rsidRPr="00431857">
              <w:rPr>
                <w:rFonts w:cstheme="minorHAnsi"/>
                <w:sz w:val="19"/>
                <w:szCs w:val="19"/>
              </w:rPr>
              <w:t>ed</w:t>
            </w:r>
            <w:r w:rsidR="00A92916" w:rsidRPr="00431857">
              <w:rPr>
                <w:rFonts w:cstheme="minorHAnsi"/>
                <w:sz w:val="19"/>
                <w:szCs w:val="19"/>
              </w:rPr>
              <w:t xml:space="preserve"> up by more senior folks with experience in either </w:t>
            </w:r>
            <w:r w:rsidRPr="00431857">
              <w:rPr>
                <w:rFonts w:cstheme="minorHAnsi"/>
                <w:sz w:val="19"/>
                <w:szCs w:val="19"/>
              </w:rPr>
              <w:t xml:space="preserve">early childhood </w:t>
            </w:r>
            <w:r w:rsidR="00A92916" w:rsidRPr="00431857">
              <w:rPr>
                <w:rFonts w:cstheme="minorHAnsi"/>
                <w:sz w:val="19"/>
                <w:szCs w:val="19"/>
              </w:rPr>
              <w:t>mental health consultation</w:t>
            </w:r>
            <w:r w:rsidRPr="00431857">
              <w:rPr>
                <w:rFonts w:cstheme="minorHAnsi"/>
                <w:sz w:val="19"/>
                <w:szCs w:val="19"/>
              </w:rPr>
              <w:t xml:space="preserve"> </w:t>
            </w:r>
            <w:r w:rsidR="00A92916" w:rsidRPr="00431857">
              <w:rPr>
                <w:rFonts w:cstheme="minorHAnsi"/>
                <w:sz w:val="19"/>
                <w:szCs w:val="19"/>
              </w:rPr>
              <w:t xml:space="preserve">or home visiting directly.  </w:t>
            </w:r>
            <w:r w:rsidR="0092334A">
              <w:rPr>
                <w:rFonts w:cstheme="minorHAnsi"/>
                <w:sz w:val="19"/>
                <w:szCs w:val="19"/>
              </w:rPr>
              <w:t>H</w:t>
            </w:r>
            <w:r w:rsidR="00A92916" w:rsidRPr="00431857">
              <w:rPr>
                <w:rFonts w:cstheme="minorHAnsi"/>
                <w:sz w:val="19"/>
                <w:szCs w:val="19"/>
              </w:rPr>
              <w:t xml:space="preserve">aving those supports not only </w:t>
            </w:r>
            <w:r w:rsidR="0092334A">
              <w:rPr>
                <w:rFonts w:cstheme="minorHAnsi"/>
                <w:sz w:val="19"/>
                <w:szCs w:val="19"/>
              </w:rPr>
              <w:t xml:space="preserve">for </w:t>
            </w:r>
            <w:r w:rsidR="00A92916" w:rsidRPr="00431857">
              <w:rPr>
                <w:rFonts w:cstheme="minorHAnsi"/>
                <w:sz w:val="19"/>
                <w:szCs w:val="19"/>
              </w:rPr>
              <w:t>the supervisors</w:t>
            </w:r>
            <w:r w:rsidR="0092334A">
              <w:rPr>
                <w:rFonts w:cstheme="minorHAnsi"/>
                <w:sz w:val="19"/>
                <w:szCs w:val="19"/>
              </w:rPr>
              <w:t>,</w:t>
            </w:r>
            <w:r w:rsidR="00A92916" w:rsidRPr="00431857">
              <w:rPr>
                <w:rFonts w:cstheme="minorHAnsi"/>
                <w:sz w:val="19"/>
                <w:szCs w:val="19"/>
              </w:rPr>
              <w:t xml:space="preserve"> but also the mental health consultants with their own reflective space</w:t>
            </w:r>
            <w:r w:rsidR="0092334A">
              <w:rPr>
                <w:rFonts w:cstheme="minorHAnsi"/>
                <w:sz w:val="19"/>
                <w:szCs w:val="19"/>
              </w:rPr>
              <w:t xml:space="preserve">, was a </w:t>
            </w:r>
            <w:r w:rsidR="00A92916" w:rsidRPr="00431857">
              <w:rPr>
                <w:rFonts w:cstheme="minorHAnsi"/>
                <w:sz w:val="19"/>
                <w:szCs w:val="19"/>
              </w:rPr>
              <w:t>critical feature</w:t>
            </w:r>
            <w:r w:rsidRPr="00431857">
              <w:rPr>
                <w:rFonts w:cstheme="minorHAnsi"/>
                <w:sz w:val="19"/>
                <w:szCs w:val="19"/>
              </w:rPr>
              <w:t xml:space="preserve">. </w:t>
            </w:r>
            <w:r w:rsidR="00A92916" w:rsidRPr="00431857">
              <w:rPr>
                <w:rFonts w:cstheme="minorHAnsi"/>
                <w:sz w:val="19"/>
                <w:szCs w:val="19"/>
              </w:rPr>
              <w:t xml:space="preserve">We </w:t>
            </w:r>
            <w:r w:rsidRPr="00431857">
              <w:rPr>
                <w:rFonts w:cstheme="minorHAnsi"/>
                <w:sz w:val="19"/>
                <w:szCs w:val="19"/>
              </w:rPr>
              <w:t>saw</w:t>
            </w:r>
            <w:r w:rsidR="00A92916" w:rsidRPr="00431857">
              <w:rPr>
                <w:rFonts w:cstheme="minorHAnsi"/>
                <w:sz w:val="19"/>
                <w:szCs w:val="19"/>
              </w:rPr>
              <w:t xml:space="preserve"> improvement in reflective capacity</w:t>
            </w:r>
            <w:r w:rsidR="004C0097">
              <w:rPr>
                <w:rFonts w:cstheme="minorHAnsi"/>
                <w:sz w:val="19"/>
                <w:szCs w:val="19"/>
              </w:rPr>
              <w:t>, no</w:t>
            </w:r>
            <w:r w:rsidR="00A92916" w:rsidRPr="00431857">
              <w:rPr>
                <w:rFonts w:cstheme="minorHAnsi"/>
                <w:sz w:val="19"/>
                <w:szCs w:val="19"/>
              </w:rPr>
              <w:t xml:space="preserve">t just </w:t>
            </w:r>
            <w:r w:rsidR="004C0097">
              <w:rPr>
                <w:rFonts w:cstheme="minorHAnsi"/>
                <w:sz w:val="19"/>
                <w:szCs w:val="19"/>
              </w:rPr>
              <w:t xml:space="preserve">learning </w:t>
            </w:r>
            <w:r w:rsidR="00A92916" w:rsidRPr="00431857">
              <w:rPr>
                <w:rFonts w:cstheme="minorHAnsi"/>
                <w:sz w:val="19"/>
                <w:szCs w:val="19"/>
              </w:rPr>
              <w:t xml:space="preserve">the reflective capacity of </w:t>
            </w:r>
            <w:r w:rsidR="00B65430" w:rsidRPr="00431857">
              <w:rPr>
                <w:rFonts w:cstheme="minorHAnsi"/>
                <w:sz w:val="19"/>
                <w:szCs w:val="19"/>
              </w:rPr>
              <w:t>front-line</w:t>
            </w:r>
            <w:r w:rsidR="00A92916" w:rsidRPr="00431857">
              <w:rPr>
                <w:rFonts w:cstheme="minorHAnsi"/>
                <w:sz w:val="19"/>
                <w:szCs w:val="19"/>
              </w:rPr>
              <w:t xml:space="preserve"> </w:t>
            </w:r>
            <w:r w:rsidRPr="00431857">
              <w:rPr>
                <w:rFonts w:cstheme="minorHAnsi"/>
                <w:sz w:val="19"/>
                <w:szCs w:val="19"/>
              </w:rPr>
              <w:t>staff,</w:t>
            </w:r>
            <w:r w:rsidR="00A92916" w:rsidRPr="00431857">
              <w:rPr>
                <w:rFonts w:cstheme="minorHAnsi"/>
                <w:sz w:val="19"/>
                <w:szCs w:val="19"/>
              </w:rPr>
              <w:t xml:space="preserve"> but they were also using those skills to improve their reflective capacity with the parents.  </w:t>
            </w:r>
          </w:p>
          <w:p w14:paraId="0F94802C" w14:textId="473B21D3" w:rsidR="00431857" w:rsidRDefault="00A92916" w:rsidP="00BD202B">
            <w:pPr>
              <w:pStyle w:val="ListParagraph"/>
              <w:numPr>
                <w:ilvl w:val="0"/>
                <w:numId w:val="29"/>
              </w:numPr>
              <w:ind w:left="360"/>
              <w:rPr>
                <w:rFonts w:cstheme="minorHAnsi"/>
                <w:sz w:val="19"/>
                <w:szCs w:val="19"/>
              </w:rPr>
            </w:pPr>
            <w:r w:rsidRPr="00431857">
              <w:rPr>
                <w:rFonts w:cstheme="minorHAnsi"/>
                <w:sz w:val="19"/>
                <w:szCs w:val="19"/>
              </w:rPr>
              <w:lastRenderedPageBreak/>
              <w:t xml:space="preserve">There is a need for someone at the state level to have the capacity to bring people together and bring those consultants together.  </w:t>
            </w:r>
            <w:r w:rsidR="009133CF">
              <w:rPr>
                <w:rFonts w:cstheme="minorHAnsi"/>
                <w:sz w:val="19"/>
                <w:szCs w:val="19"/>
              </w:rPr>
              <w:t>M</w:t>
            </w:r>
            <w:r w:rsidR="00314031">
              <w:rPr>
                <w:rFonts w:cstheme="minorHAnsi"/>
                <w:sz w:val="19"/>
                <w:szCs w:val="19"/>
              </w:rPr>
              <w:t xml:space="preserve">ust </w:t>
            </w:r>
            <w:r w:rsidR="007E6A03" w:rsidRPr="00431857">
              <w:rPr>
                <w:rFonts w:cstheme="minorHAnsi"/>
                <w:sz w:val="19"/>
                <w:szCs w:val="19"/>
              </w:rPr>
              <w:t xml:space="preserve">be clear about what you want to accomplish – then who is going to be a part of that.  </w:t>
            </w:r>
            <w:r w:rsidR="0092334A">
              <w:rPr>
                <w:rFonts w:cstheme="minorHAnsi"/>
                <w:sz w:val="19"/>
                <w:szCs w:val="19"/>
              </w:rPr>
              <w:t>W</w:t>
            </w:r>
            <w:r w:rsidR="00ED359A" w:rsidRPr="00431857">
              <w:rPr>
                <w:rFonts w:cstheme="minorHAnsi"/>
                <w:sz w:val="19"/>
                <w:szCs w:val="19"/>
              </w:rPr>
              <w:t xml:space="preserve">hat does </w:t>
            </w:r>
            <w:r w:rsidR="0092334A">
              <w:rPr>
                <w:rFonts w:cstheme="minorHAnsi"/>
                <w:sz w:val="19"/>
                <w:szCs w:val="19"/>
              </w:rPr>
              <w:t>the</w:t>
            </w:r>
            <w:r w:rsidR="00ED359A" w:rsidRPr="00431857">
              <w:rPr>
                <w:rFonts w:cstheme="minorHAnsi"/>
                <w:sz w:val="19"/>
                <w:szCs w:val="19"/>
              </w:rPr>
              <w:t xml:space="preserve"> structure look like, will you have 1 person who finds the consultant and offers those services first</w:t>
            </w:r>
            <w:r w:rsidR="0092334A">
              <w:rPr>
                <w:rFonts w:cstheme="minorHAnsi"/>
                <w:sz w:val="19"/>
                <w:szCs w:val="19"/>
              </w:rPr>
              <w:t>? W</w:t>
            </w:r>
            <w:r w:rsidR="00ED359A" w:rsidRPr="00431857">
              <w:rPr>
                <w:rFonts w:cstheme="minorHAnsi"/>
                <w:sz w:val="19"/>
                <w:szCs w:val="19"/>
              </w:rPr>
              <w:t xml:space="preserve">ould you do a pilot?  How will you train?  How </w:t>
            </w:r>
            <w:r w:rsidR="0092334A">
              <w:rPr>
                <w:rFonts w:cstheme="minorHAnsi"/>
                <w:sz w:val="19"/>
                <w:szCs w:val="19"/>
              </w:rPr>
              <w:t xml:space="preserve">will </w:t>
            </w:r>
            <w:r w:rsidR="00ED359A" w:rsidRPr="00431857">
              <w:rPr>
                <w:rFonts w:cstheme="minorHAnsi"/>
                <w:sz w:val="19"/>
                <w:szCs w:val="19"/>
              </w:rPr>
              <w:t xml:space="preserve">you know </w:t>
            </w:r>
            <w:r w:rsidR="00314031" w:rsidRPr="00431857">
              <w:rPr>
                <w:rFonts w:cstheme="minorHAnsi"/>
                <w:sz w:val="19"/>
                <w:szCs w:val="19"/>
              </w:rPr>
              <w:t>it’s</w:t>
            </w:r>
            <w:r w:rsidR="00ED359A" w:rsidRPr="00431857">
              <w:rPr>
                <w:rFonts w:cstheme="minorHAnsi"/>
                <w:sz w:val="19"/>
                <w:szCs w:val="19"/>
              </w:rPr>
              <w:t xml:space="preserve"> working?</w:t>
            </w:r>
          </w:p>
          <w:p w14:paraId="428D7AA9" w14:textId="71D2BCC1" w:rsidR="009133CF" w:rsidRPr="009133CF" w:rsidRDefault="009133CF" w:rsidP="009133CF">
            <w:pPr>
              <w:rPr>
                <w:rFonts w:asciiTheme="minorHAnsi" w:hAnsiTheme="minorHAnsi" w:cstheme="minorHAnsi"/>
                <w:b/>
                <w:bCs/>
                <w:sz w:val="19"/>
                <w:szCs w:val="19"/>
              </w:rPr>
            </w:pPr>
            <w:r w:rsidRPr="009133CF">
              <w:rPr>
                <w:rFonts w:asciiTheme="minorHAnsi" w:hAnsiTheme="minorHAnsi" w:cstheme="minorHAnsi"/>
                <w:b/>
                <w:bCs/>
                <w:sz w:val="19"/>
                <w:szCs w:val="19"/>
              </w:rPr>
              <w:t>Questions from group:</w:t>
            </w:r>
          </w:p>
          <w:p w14:paraId="46691EE5" w14:textId="77777777" w:rsidR="00271C19" w:rsidRDefault="007E6A03" w:rsidP="00271C19">
            <w:pPr>
              <w:pStyle w:val="ListParagraph"/>
              <w:numPr>
                <w:ilvl w:val="0"/>
                <w:numId w:val="29"/>
              </w:numPr>
              <w:ind w:left="360"/>
              <w:rPr>
                <w:rFonts w:cstheme="minorHAnsi"/>
                <w:sz w:val="19"/>
                <w:szCs w:val="19"/>
              </w:rPr>
            </w:pPr>
            <w:r w:rsidRPr="00E32298">
              <w:rPr>
                <w:rFonts w:cstheme="minorHAnsi"/>
                <w:b/>
                <w:bCs/>
                <w:i/>
                <w:iCs/>
                <w:sz w:val="19"/>
                <w:szCs w:val="19"/>
              </w:rPr>
              <w:t>When you made the move, how did you handle the reflective supervision piece with the consultant?   Was</w:t>
            </w:r>
            <w:r w:rsidR="009133CF">
              <w:rPr>
                <w:rFonts w:cstheme="minorHAnsi"/>
                <w:b/>
                <w:bCs/>
                <w:i/>
                <w:iCs/>
                <w:sz w:val="19"/>
                <w:szCs w:val="19"/>
              </w:rPr>
              <w:t xml:space="preserve"> it</w:t>
            </w:r>
            <w:r w:rsidRPr="00E32298">
              <w:rPr>
                <w:rFonts w:cstheme="minorHAnsi"/>
                <w:b/>
                <w:bCs/>
                <w:i/>
                <w:iCs/>
                <w:sz w:val="19"/>
                <w:szCs w:val="19"/>
              </w:rPr>
              <w:t xml:space="preserve"> embedded in the contract?</w:t>
            </w:r>
            <w:r w:rsidRPr="00E32298">
              <w:rPr>
                <w:rFonts w:cstheme="minorHAnsi"/>
                <w:b/>
                <w:bCs/>
                <w:sz w:val="19"/>
                <w:szCs w:val="19"/>
              </w:rPr>
              <w:t xml:space="preserve"> </w:t>
            </w:r>
            <w:r w:rsidRPr="004C0097">
              <w:rPr>
                <w:rFonts w:cstheme="minorHAnsi"/>
                <w:sz w:val="19"/>
                <w:szCs w:val="19"/>
              </w:rPr>
              <w:t xml:space="preserve"> It was part of the contracting process that they still receive reflective supervision </w:t>
            </w:r>
            <w:r w:rsidR="007374B4" w:rsidRPr="004C0097">
              <w:rPr>
                <w:rFonts w:cstheme="minorHAnsi"/>
                <w:sz w:val="19"/>
                <w:szCs w:val="19"/>
              </w:rPr>
              <w:t>and</w:t>
            </w:r>
            <w:r w:rsidR="007374B4">
              <w:rPr>
                <w:rFonts w:cstheme="minorHAnsi"/>
                <w:sz w:val="19"/>
                <w:szCs w:val="19"/>
              </w:rPr>
              <w:t xml:space="preserve"> be</w:t>
            </w:r>
            <w:r w:rsidRPr="004C0097">
              <w:rPr>
                <w:rFonts w:cstheme="minorHAnsi"/>
                <w:sz w:val="19"/>
                <w:szCs w:val="19"/>
              </w:rPr>
              <w:t xml:space="preserve"> part of a reflective group</w:t>
            </w:r>
            <w:r w:rsidR="007374B4">
              <w:rPr>
                <w:rFonts w:cstheme="minorHAnsi"/>
                <w:sz w:val="19"/>
                <w:szCs w:val="19"/>
              </w:rPr>
              <w:t>.  W</w:t>
            </w:r>
            <w:r w:rsidRPr="004C0097">
              <w:rPr>
                <w:rFonts w:cstheme="minorHAnsi"/>
                <w:sz w:val="19"/>
                <w:szCs w:val="19"/>
              </w:rPr>
              <w:t xml:space="preserve">e called it </w:t>
            </w:r>
            <w:r w:rsidRPr="007374B4">
              <w:rPr>
                <w:rFonts w:cstheme="minorHAnsi"/>
                <w:i/>
                <w:iCs/>
                <w:sz w:val="19"/>
                <w:szCs w:val="19"/>
              </w:rPr>
              <w:t>reflective learning group</w:t>
            </w:r>
            <w:r w:rsidR="00A92916" w:rsidRPr="004C0097">
              <w:rPr>
                <w:rFonts w:cstheme="minorHAnsi"/>
                <w:sz w:val="19"/>
                <w:szCs w:val="19"/>
              </w:rPr>
              <w:t xml:space="preserve"> </w:t>
            </w:r>
            <w:r w:rsidRPr="004C0097">
              <w:rPr>
                <w:rFonts w:cstheme="minorHAnsi"/>
                <w:sz w:val="19"/>
                <w:szCs w:val="19"/>
              </w:rPr>
              <w:t>for consultants in Illinois</w:t>
            </w:r>
            <w:r w:rsidR="007374B4">
              <w:rPr>
                <w:rFonts w:cstheme="minorHAnsi"/>
                <w:sz w:val="19"/>
                <w:szCs w:val="19"/>
              </w:rPr>
              <w:t>, which was a requirement</w:t>
            </w:r>
            <w:r w:rsidRPr="004C0097">
              <w:rPr>
                <w:rFonts w:cstheme="minorHAnsi"/>
                <w:sz w:val="19"/>
                <w:szCs w:val="19"/>
              </w:rPr>
              <w:t>.</w:t>
            </w:r>
            <w:r w:rsidR="00B65430" w:rsidRPr="004C0097">
              <w:rPr>
                <w:rFonts w:cstheme="minorHAnsi"/>
                <w:sz w:val="19"/>
                <w:szCs w:val="19"/>
              </w:rPr>
              <w:t xml:space="preserve"> For Wisconsin, when I put together the project with my partner who</w:t>
            </w:r>
            <w:r w:rsidR="007374B4">
              <w:rPr>
                <w:rFonts w:cstheme="minorHAnsi"/>
                <w:sz w:val="19"/>
                <w:szCs w:val="19"/>
              </w:rPr>
              <w:t xml:space="preserve"> was with</w:t>
            </w:r>
            <w:r w:rsidR="00B65430" w:rsidRPr="004C0097">
              <w:rPr>
                <w:rFonts w:cstheme="minorHAnsi"/>
                <w:sz w:val="19"/>
                <w:szCs w:val="19"/>
              </w:rPr>
              <w:t xml:space="preserve"> is </w:t>
            </w:r>
            <w:r w:rsidR="007374B4">
              <w:rPr>
                <w:rFonts w:cstheme="minorHAnsi"/>
                <w:sz w:val="19"/>
                <w:szCs w:val="19"/>
              </w:rPr>
              <w:t>P</w:t>
            </w:r>
            <w:r w:rsidR="00B65430" w:rsidRPr="004C0097">
              <w:rPr>
                <w:rFonts w:cstheme="minorHAnsi"/>
                <w:sz w:val="19"/>
                <w:szCs w:val="19"/>
              </w:rPr>
              <w:t xml:space="preserve">roject </w:t>
            </w:r>
            <w:r w:rsidR="007374B4">
              <w:rPr>
                <w:rFonts w:cstheme="minorHAnsi"/>
                <w:sz w:val="19"/>
                <w:szCs w:val="19"/>
              </w:rPr>
              <w:t>L</w:t>
            </w:r>
            <w:r w:rsidR="00B65430" w:rsidRPr="004C0097">
              <w:rPr>
                <w:rFonts w:cstheme="minorHAnsi"/>
                <w:sz w:val="19"/>
                <w:szCs w:val="19"/>
              </w:rPr>
              <w:t xml:space="preserve">aunch – we were working in partnership with </w:t>
            </w:r>
            <w:r w:rsidR="00ED359A" w:rsidRPr="004C0097">
              <w:rPr>
                <w:rFonts w:cstheme="minorHAnsi"/>
                <w:sz w:val="19"/>
                <w:szCs w:val="19"/>
              </w:rPr>
              <w:t xml:space="preserve">our other partner </w:t>
            </w:r>
            <w:r w:rsidR="00B65430" w:rsidRPr="004C0097">
              <w:rPr>
                <w:rFonts w:cstheme="minorHAnsi"/>
                <w:sz w:val="19"/>
                <w:szCs w:val="19"/>
              </w:rPr>
              <w:t>Wisconsin Alliance for Infant Mental Health</w:t>
            </w:r>
            <w:r w:rsidR="007374B4">
              <w:rPr>
                <w:rFonts w:cstheme="minorHAnsi"/>
                <w:sz w:val="19"/>
                <w:szCs w:val="19"/>
              </w:rPr>
              <w:t>.  T</w:t>
            </w:r>
            <w:r w:rsidR="00B65430" w:rsidRPr="004C0097">
              <w:rPr>
                <w:rFonts w:cstheme="minorHAnsi"/>
                <w:sz w:val="19"/>
                <w:szCs w:val="19"/>
              </w:rPr>
              <w:t xml:space="preserve">hey served as a convening body </w:t>
            </w:r>
            <w:r w:rsidR="007374B4">
              <w:rPr>
                <w:rFonts w:cstheme="minorHAnsi"/>
                <w:sz w:val="19"/>
                <w:szCs w:val="19"/>
              </w:rPr>
              <w:t>and</w:t>
            </w:r>
            <w:r w:rsidR="00B65430" w:rsidRPr="004C0097">
              <w:rPr>
                <w:rFonts w:cstheme="minorHAnsi"/>
                <w:sz w:val="19"/>
                <w:szCs w:val="19"/>
              </w:rPr>
              <w:t xml:space="preserve"> helped to identify consultants, unlike IL</w:t>
            </w:r>
            <w:r w:rsidR="00ED359A" w:rsidRPr="004C0097">
              <w:rPr>
                <w:rFonts w:cstheme="minorHAnsi"/>
                <w:sz w:val="19"/>
                <w:szCs w:val="19"/>
              </w:rPr>
              <w:t>,</w:t>
            </w:r>
            <w:r w:rsidR="00B65430" w:rsidRPr="004C0097">
              <w:rPr>
                <w:rFonts w:cstheme="minorHAnsi"/>
                <w:sz w:val="19"/>
                <w:szCs w:val="19"/>
              </w:rPr>
              <w:t xml:space="preserve"> WI capacity around mental health consultation is a lot lower, we d</w:t>
            </w:r>
            <w:r w:rsidR="00ED359A" w:rsidRPr="004C0097">
              <w:rPr>
                <w:rFonts w:cstheme="minorHAnsi"/>
                <w:sz w:val="19"/>
                <w:szCs w:val="19"/>
              </w:rPr>
              <w:t>idn’t have the history that IL did.</w:t>
            </w:r>
            <w:r w:rsidR="00B65430" w:rsidRPr="004C0097">
              <w:rPr>
                <w:rFonts w:cstheme="minorHAnsi"/>
                <w:sz w:val="19"/>
                <w:szCs w:val="19"/>
              </w:rPr>
              <w:t xml:space="preserve">  The </w:t>
            </w:r>
            <w:r w:rsidR="00ED1969" w:rsidRPr="004C0097">
              <w:rPr>
                <w:rFonts w:cstheme="minorHAnsi"/>
                <w:sz w:val="19"/>
                <w:szCs w:val="19"/>
              </w:rPr>
              <w:t xml:space="preserve">Association really </w:t>
            </w:r>
            <w:r w:rsidR="00B65430" w:rsidRPr="004C0097">
              <w:rPr>
                <w:rFonts w:cstheme="minorHAnsi"/>
                <w:sz w:val="19"/>
                <w:szCs w:val="19"/>
              </w:rPr>
              <w:t xml:space="preserve">helped us </w:t>
            </w:r>
            <w:r w:rsidR="00ED1969" w:rsidRPr="004C0097">
              <w:rPr>
                <w:rFonts w:cstheme="minorHAnsi"/>
                <w:sz w:val="19"/>
                <w:szCs w:val="19"/>
              </w:rPr>
              <w:t xml:space="preserve">build that capacity and </w:t>
            </w:r>
            <w:r w:rsidR="00B65430" w:rsidRPr="004C0097">
              <w:rPr>
                <w:rFonts w:cstheme="minorHAnsi"/>
                <w:sz w:val="19"/>
                <w:szCs w:val="19"/>
              </w:rPr>
              <w:t xml:space="preserve">identify </w:t>
            </w:r>
            <w:r w:rsidR="00ED1969" w:rsidRPr="004C0097">
              <w:rPr>
                <w:rFonts w:cstheme="minorHAnsi"/>
                <w:sz w:val="19"/>
                <w:szCs w:val="19"/>
              </w:rPr>
              <w:t xml:space="preserve">those senior consultants that helped us to support the early career consultants. </w:t>
            </w:r>
            <w:r w:rsidR="007374B4">
              <w:rPr>
                <w:rFonts w:cstheme="minorHAnsi"/>
                <w:sz w:val="19"/>
                <w:szCs w:val="19"/>
              </w:rPr>
              <w:t xml:space="preserve"> </w:t>
            </w:r>
            <w:r w:rsidR="00B719BC" w:rsidRPr="00271C19">
              <w:rPr>
                <w:rFonts w:cstheme="minorHAnsi"/>
                <w:sz w:val="19"/>
                <w:szCs w:val="19"/>
              </w:rPr>
              <w:t>(Leslie McCallister)</w:t>
            </w:r>
          </w:p>
          <w:p w14:paraId="309B7A81" w14:textId="3F790EB8" w:rsidR="004C0097" w:rsidRPr="00271C19" w:rsidRDefault="00233C0B" w:rsidP="00271C19">
            <w:pPr>
              <w:pStyle w:val="ListParagraph"/>
              <w:numPr>
                <w:ilvl w:val="0"/>
                <w:numId w:val="29"/>
              </w:numPr>
              <w:ind w:left="360"/>
              <w:rPr>
                <w:rFonts w:cstheme="minorHAnsi"/>
                <w:sz w:val="19"/>
                <w:szCs w:val="19"/>
              </w:rPr>
            </w:pPr>
            <w:r w:rsidRPr="00271C19">
              <w:rPr>
                <w:rFonts w:cstheme="minorHAnsi"/>
                <w:b/>
                <w:bCs/>
                <w:i/>
                <w:iCs/>
                <w:sz w:val="19"/>
                <w:szCs w:val="19"/>
              </w:rPr>
              <w:t>Even though the contracts include that the consultant oversee the reflective supervision with you, who is your contract with?</w:t>
            </w:r>
            <w:r w:rsidRPr="00271C19">
              <w:rPr>
                <w:rFonts w:cstheme="minorHAnsi"/>
                <w:sz w:val="19"/>
                <w:szCs w:val="19"/>
              </w:rPr>
              <w:t xml:space="preserve">  The contract is with Lurie </w:t>
            </w:r>
            <w:r w:rsidR="00E32298" w:rsidRPr="00271C19">
              <w:rPr>
                <w:rFonts w:cstheme="minorHAnsi"/>
                <w:sz w:val="19"/>
                <w:szCs w:val="19"/>
              </w:rPr>
              <w:t>Children’s</w:t>
            </w:r>
            <w:r w:rsidRPr="00271C19">
              <w:rPr>
                <w:rFonts w:cstheme="minorHAnsi"/>
                <w:sz w:val="19"/>
                <w:szCs w:val="19"/>
              </w:rPr>
              <w:t xml:space="preserve"> Hospital in Chicago.  The </w:t>
            </w:r>
            <w:r w:rsidR="00E32298" w:rsidRPr="00271C19">
              <w:rPr>
                <w:rFonts w:cstheme="minorHAnsi"/>
                <w:sz w:val="19"/>
                <w:szCs w:val="19"/>
              </w:rPr>
              <w:t>D</w:t>
            </w:r>
            <w:r w:rsidRPr="00271C19">
              <w:rPr>
                <w:rFonts w:cstheme="minorHAnsi"/>
                <w:sz w:val="19"/>
                <w:szCs w:val="19"/>
              </w:rPr>
              <w:t xml:space="preserve">ept of </w:t>
            </w:r>
            <w:r w:rsidR="00E32298" w:rsidRPr="00271C19">
              <w:rPr>
                <w:rFonts w:cstheme="minorHAnsi"/>
                <w:sz w:val="19"/>
                <w:szCs w:val="19"/>
              </w:rPr>
              <w:t>H</w:t>
            </w:r>
            <w:r w:rsidRPr="00271C19">
              <w:rPr>
                <w:rFonts w:cstheme="minorHAnsi"/>
                <w:sz w:val="19"/>
                <w:szCs w:val="19"/>
              </w:rPr>
              <w:t xml:space="preserve">uman </w:t>
            </w:r>
            <w:r w:rsidR="00E32298" w:rsidRPr="00271C19">
              <w:rPr>
                <w:rFonts w:cstheme="minorHAnsi"/>
                <w:sz w:val="19"/>
                <w:szCs w:val="19"/>
              </w:rPr>
              <w:t>S</w:t>
            </w:r>
            <w:r w:rsidRPr="00271C19">
              <w:rPr>
                <w:rFonts w:cstheme="minorHAnsi"/>
                <w:sz w:val="19"/>
                <w:szCs w:val="19"/>
              </w:rPr>
              <w:t xml:space="preserve">ervices has a </w:t>
            </w:r>
            <w:r w:rsidR="00E32298" w:rsidRPr="00271C19">
              <w:rPr>
                <w:rFonts w:cstheme="minorHAnsi"/>
                <w:sz w:val="19"/>
                <w:szCs w:val="19"/>
              </w:rPr>
              <w:t>D</w:t>
            </w:r>
            <w:r w:rsidRPr="00271C19">
              <w:rPr>
                <w:rFonts w:cstheme="minorHAnsi"/>
                <w:sz w:val="19"/>
                <w:szCs w:val="19"/>
              </w:rPr>
              <w:t xml:space="preserve">epartment of </w:t>
            </w:r>
            <w:r w:rsidR="00E32298" w:rsidRPr="00271C19">
              <w:rPr>
                <w:rFonts w:cstheme="minorHAnsi"/>
                <w:sz w:val="19"/>
                <w:szCs w:val="19"/>
              </w:rPr>
              <w:t>H</w:t>
            </w:r>
            <w:r w:rsidRPr="00271C19">
              <w:rPr>
                <w:rFonts w:cstheme="minorHAnsi"/>
                <w:sz w:val="19"/>
                <w:szCs w:val="19"/>
              </w:rPr>
              <w:t xml:space="preserve">ome </w:t>
            </w:r>
            <w:r w:rsidR="00E32298" w:rsidRPr="00271C19">
              <w:rPr>
                <w:rFonts w:cstheme="minorHAnsi"/>
                <w:sz w:val="19"/>
                <w:szCs w:val="19"/>
              </w:rPr>
              <w:t>V</w:t>
            </w:r>
            <w:r w:rsidRPr="00271C19">
              <w:rPr>
                <w:rFonts w:cstheme="minorHAnsi"/>
                <w:sz w:val="19"/>
                <w:szCs w:val="19"/>
              </w:rPr>
              <w:t>isiting now</w:t>
            </w:r>
            <w:r w:rsidR="00E32298" w:rsidRPr="00271C19">
              <w:rPr>
                <w:rFonts w:cstheme="minorHAnsi"/>
                <w:sz w:val="19"/>
                <w:szCs w:val="19"/>
              </w:rPr>
              <w:t>. T</w:t>
            </w:r>
            <w:r w:rsidRPr="00271C19">
              <w:rPr>
                <w:rFonts w:cstheme="minorHAnsi"/>
                <w:sz w:val="19"/>
                <w:szCs w:val="19"/>
              </w:rPr>
              <w:t>hey work so closely with me and are seen as a state partner now so when there are statewide home visiting meetings, I’m always a part of those so it’s really been something that has been embedded at a state level.  Even though there are different contract and subcontracts, we all just really try to work together to support the home visiting programs.</w:t>
            </w:r>
            <w:r w:rsidR="00B719BC" w:rsidRPr="00271C19">
              <w:rPr>
                <w:rFonts w:cstheme="minorHAnsi"/>
                <w:sz w:val="19"/>
                <w:szCs w:val="19"/>
              </w:rPr>
              <w:t xml:space="preserve"> (</w:t>
            </w:r>
            <w:r w:rsidR="00271C19" w:rsidRPr="00271C19">
              <w:rPr>
                <w:rFonts w:cstheme="minorHAnsi"/>
                <w:sz w:val="19"/>
                <w:szCs w:val="19"/>
              </w:rPr>
              <w:t>Delreen Schmidt-Lenz</w:t>
            </w:r>
            <w:r w:rsidR="00B719BC" w:rsidRPr="00271C19">
              <w:rPr>
                <w:rFonts w:cstheme="minorHAnsi"/>
                <w:sz w:val="19"/>
                <w:szCs w:val="19"/>
              </w:rPr>
              <w:t>)</w:t>
            </w:r>
          </w:p>
          <w:p w14:paraId="0B6292A4" w14:textId="6222199B" w:rsidR="00357CEE" w:rsidRPr="00E32298" w:rsidRDefault="00186A10" w:rsidP="008845A9">
            <w:pPr>
              <w:pStyle w:val="ListParagraph"/>
              <w:numPr>
                <w:ilvl w:val="0"/>
                <w:numId w:val="29"/>
              </w:numPr>
              <w:ind w:left="360"/>
              <w:rPr>
                <w:rFonts w:cstheme="minorHAnsi"/>
                <w:sz w:val="19"/>
                <w:szCs w:val="19"/>
              </w:rPr>
            </w:pPr>
            <w:r w:rsidRPr="00E32298">
              <w:rPr>
                <w:rFonts w:cstheme="minorHAnsi"/>
                <w:b/>
                <w:bCs/>
                <w:i/>
                <w:iCs/>
                <w:sz w:val="19"/>
                <w:szCs w:val="19"/>
              </w:rPr>
              <w:t>W</w:t>
            </w:r>
            <w:r w:rsidR="006251E9" w:rsidRPr="00E32298">
              <w:rPr>
                <w:rFonts w:cstheme="minorHAnsi"/>
                <w:b/>
                <w:bCs/>
                <w:i/>
                <w:iCs/>
                <w:sz w:val="19"/>
                <w:szCs w:val="19"/>
              </w:rPr>
              <w:t>hen you first started the implementation</w:t>
            </w:r>
            <w:r w:rsidRPr="00E32298">
              <w:rPr>
                <w:rFonts w:cstheme="minorHAnsi"/>
                <w:b/>
                <w:bCs/>
                <w:i/>
                <w:iCs/>
                <w:sz w:val="19"/>
                <w:szCs w:val="19"/>
              </w:rPr>
              <w:t>, w</w:t>
            </w:r>
            <w:r w:rsidR="006251E9" w:rsidRPr="00E32298">
              <w:rPr>
                <w:rFonts w:cstheme="minorHAnsi"/>
                <w:b/>
                <w:bCs/>
                <w:i/>
                <w:iCs/>
                <w:sz w:val="19"/>
                <w:szCs w:val="19"/>
              </w:rPr>
              <w:t>ere</w:t>
            </w:r>
            <w:r w:rsidR="006B22DE" w:rsidRPr="00E32298">
              <w:rPr>
                <w:rFonts w:cstheme="minorHAnsi"/>
                <w:b/>
                <w:bCs/>
                <w:i/>
                <w:iCs/>
                <w:sz w:val="19"/>
                <w:szCs w:val="19"/>
              </w:rPr>
              <w:t xml:space="preserve"> there</w:t>
            </w:r>
            <w:r w:rsidRPr="00E32298">
              <w:rPr>
                <w:rFonts w:cstheme="minorHAnsi"/>
                <w:b/>
                <w:bCs/>
                <w:i/>
                <w:iCs/>
                <w:sz w:val="19"/>
                <w:szCs w:val="19"/>
              </w:rPr>
              <w:t xml:space="preserve"> concerns</w:t>
            </w:r>
            <w:r w:rsidR="006B22DE" w:rsidRPr="00E32298">
              <w:rPr>
                <w:rFonts w:cstheme="minorHAnsi"/>
                <w:b/>
                <w:bCs/>
                <w:i/>
                <w:iCs/>
                <w:sz w:val="19"/>
                <w:szCs w:val="19"/>
              </w:rPr>
              <w:t xml:space="preserve"> with the</w:t>
            </w:r>
            <w:r w:rsidR="00233C0B" w:rsidRPr="00E32298">
              <w:rPr>
                <w:rFonts w:cstheme="minorHAnsi"/>
                <w:b/>
                <w:bCs/>
                <w:i/>
                <w:iCs/>
                <w:sz w:val="19"/>
                <w:szCs w:val="19"/>
              </w:rPr>
              <w:t xml:space="preserve"> actual</w:t>
            </w:r>
            <w:r w:rsidR="006B22DE" w:rsidRPr="00E32298">
              <w:rPr>
                <w:rFonts w:cstheme="minorHAnsi"/>
                <w:b/>
                <w:bCs/>
                <w:i/>
                <w:iCs/>
                <w:sz w:val="19"/>
                <w:szCs w:val="19"/>
              </w:rPr>
              <w:t xml:space="preserve"> HV programs</w:t>
            </w:r>
            <w:r w:rsidR="00233C0B" w:rsidRPr="00E32298">
              <w:rPr>
                <w:rFonts w:cstheme="minorHAnsi"/>
                <w:b/>
                <w:bCs/>
                <w:i/>
                <w:iCs/>
                <w:sz w:val="19"/>
                <w:szCs w:val="19"/>
              </w:rPr>
              <w:t xml:space="preserve"> in your states </w:t>
            </w:r>
            <w:r w:rsidR="006251E9" w:rsidRPr="00E32298">
              <w:rPr>
                <w:rFonts w:cstheme="minorHAnsi"/>
                <w:b/>
                <w:bCs/>
                <w:i/>
                <w:iCs/>
                <w:sz w:val="19"/>
                <w:szCs w:val="19"/>
              </w:rPr>
              <w:t xml:space="preserve">that </w:t>
            </w:r>
            <w:r w:rsidR="00233C0B" w:rsidRPr="00E32298">
              <w:rPr>
                <w:rFonts w:cstheme="minorHAnsi"/>
                <w:b/>
                <w:bCs/>
                <w:i/>
                <w:iCs/>
                <w:sz w:val="19"/>
                <w:szCs w:val="19"/>
              </w:rPr>
              <w:t xml:space="preserve">folks were </w:t>
            </w:r>
            <w:r w:rsidR="006251E9" w:rsidRPr="00E32298">
              <w:rPr>
                <w:rFonts w:cstheme="minorHAnsi"/>
                <w:b/>
                <w:bCs/>
                <w:i/>
                <w:iCs/>
                <w:sz w:val="19"/>
                <w:szCs w:val="19"/>
              </w:rPr>
              <w:t>asking</w:t>
            </w:r>
            <w:r w:rsidR="00233C0B" w:rsidRPr="00E32298">
              <w:rPr>
                <w:rFonts w:cstheme="minorHAnsi"/>
                <w:b/>
                <w:bCs/>
                <w:i/>
                <w:iCs/>
                <w:sz w:val="19"/>
                <w:szCs w:val="19"/>
              </w:rPr>
              <w:t xml:space="preserve">, </w:t>
            </w:r>
            <w:r w:rsidR="00312231" w:rsidRPr="00E32298">
              <w:rPr>
                <w:rFonts w:cstheme="minorHAnsi"/>
                <w:b/>
                <w:bCs/>
                <w:i/>
                <w:iCs/>
                <w:sz w:val="19"/>
                <w:szCs w:val="19"/>
              </w:rPr>
              <w:t>how</w:t>
            </w:r>
            <w:r w:rsidR="00233C0B" w:rsidRPr="00E32298">
              <w:rPr>
                <w:rFonts w:cstheme="minorHAnsi"/>
                <w:b/>
                <w:bCs/>
                <w:i/>
                <w:iCs/>
                <w:sz w:val="19"/>
                <w:szCs w:val="19"/>
              </w:rPr>
              <w:t xml:space="preserve"> are </w:t>
            </w:r>
            <w:r w:rsidR="006B22DE" w:rsidRPr="00E32298">
              <w:rPr>
                <w:rFonts w:cstheme="minorHAnsi"/>
                <w:b/>
                <w:bCs/>
                <w:i/>
                <w:iCs/>
                <w:sz w:val="19"/>
                <w:szCs w:val="19"/>
              </w:rPr>
              <w:t>we going to do</w:t>
            </w:r>
            <w:r w:rsidR="006251E9" w:rsidRPr="00E32298">
              <w:rPr>
                <w:rFonts w:cstheme="minorHAnsi"/>
                <w:b/>
                <w:bCs/>
                <w:i/>
                <w:iCs/>
                <w:sz w:val="19"/>
                <w:szCs w:val="19"/>
              </w:rPr>
              <w:t xml:space="preserve"> this</w:t>
            </w:r>
            <w:r w:rsidR="006B22DE" w:rsidRPr="00E32298">
              <w:rPr>
                <w:rFonts w:cstheme="minorHAnsi"/>
                <w:b/>
                <w:bCs/>
                <w:i/>
                <w:iCs/>
                <w:sz w:val="19"/>
                <w:szCs w:val="19"/>
              </w:rPr>
              <w:t xml:space="preserve">?  What will </w:t>
            </w:r>
            <w:r w:rsidR="00B22209" w:rsidRPr="00E32298">
              <w:rPr>
                <w:rFonts w:cstheme="minorHAnsi"/>
                <w:b/>
                <w:bCs/>
                <w:i/>
                <w:iCs/>
                <w:sz w:val="19"/>
                <w:szCs w:val="19"/>
              </w:rPr>
              <w:t>it</w:t>
            </w:r>
            <w:r w:rsidR="006B22DE" w:rsidRPr="00E32298">
              <w:rPr>
                <w:rFonts w:cstheme="minorHAnsi"/>
                <w:b/>
                <w:bCs/>
                <w:i/>
                <w:iCs/>
                <w:sz w:val="19"/>
                <w:szCs w:val="19"/>
              </w:rPr>
              <w:t xml:space="preserve"> cost?</w:t>
            </w:r>
            <w:r w:rsidR="00233C0B" w:rsidRPr="00E32298">
              <w:rPr>
                <w:rFonts w:cstheme="minorHAnsi"/>
                <w:b/>
                <w:bCs/>
                <w:i/>
                <w:iCs/>
                <w:sz w:val="19"/>
                <w:szCs w:val="19"/>
              </w:rPr>
              <w:t xml:space="preserve">  This is so far from what we do</w:t>
            </w:r>
            <w:r w:rsidR="00E00E46" w:rsidRPr="00E32298">
              <w:rPr>
                <w:rFonts w:cstheme="minorHAnsi"/>
                <w:b/>
                <w:bCs/>
                <w:i/>
                <w:iCs/>
                <w:sz w:val="19"/>
                <w:szCs w:val="19"/>
              </w:rPr>
              <w:t>.  Could you speak to that at all from a program perspective and what you encountered?</w:t>
            </w:r>
            <w:r w:rsidR="00E00E46" w:rsidRPr="00E32298">
              <w:rPr>
                <w:rFonts w:cstheme="minorHAnsi"/>
                <w:sz w:val="19"/>
                <w:szCs w:val="19"/>
              </w:rPr>
              <w:t xml:space="preserve"> </w:t>
            </w:r>
            <w:r w:rsidR="00B22209" w:rsidRPr="00E32298">
              <w:rPr>
                <w:rFonts w:cstheme="minorHAnsi"/>
                <w:sz w:val="19"/>
                <w:szCs w:val="19"/>
              </w:rPr>
              <w:t>Yes,</w:t>
            </w:r>
            <w:r w:rsidR="00E00E46" w:rsidRPr="00E32298">
              <w:rPr>
                <w:rFonts w:cstheme="minorHAnsi"/>
                <w:sz w:val="19"/>
                <w:szCs w:val="19"/>
              </w:rPr>
              <w:t xml:space="preserve"> we had a lot of questions, there were 35 MIECHV home visiting sites and they were broken into clusters, there were 5 clusters and we had funding to do 1 site in each of the clusters.  We had enough funding to do all 35 sites</w:t>
            </w:r>
            <w:r w:rsidRPr="00E32298">
              <w:rPr>
                <w:rFonts w:cstheme="minorHAnsi"/>
                <w:sz w:val="19"/>
                <w:szCs w:val="19"/>
              </w:rPr>
              <w:t>,</w:t>
            </w:r>
            <w:r w:rsidR="00E00E46" w:rsidRPr="00E32298">
              <w:rPr>
                <w:rFonts w:cstheme="minorHAnsi"/>
                <w:sz w:val="19"/>
                <w:szCs w:val="19"/>
              </w:rPr>
              <w:t xml:space="preserve"> so state leadership picked the sites that we thought could use </w:t>
            </w:r>
            <w:r w:rsidRPr="00E32298">
              <w:rPr>
                <w:rFonts w:cstheme="minorHAnsi"/>
                <w:sz w:val="19"/>
                <w:szCs w:val="19"/>
              </w:rPr>
              <w:t xml:space="preserve">more </w:t>
            </w:r>
            <w:r w:rsidR="00E00E46" w:rsidRPr="00E32298">
              <w:rPr>
                <w:rFonts w:cstheme="minorHAnsi"/>
                <w:sz w:val="19"/>
                <w:szCs w:val="19"/>
              </w:rPr>
              <w:t>support</w:t>
            </w:r>
            <w:r w:rsidRPr="00E32298">
              <w:rPr>
                <w:rFonts w:cstheme="minorHAnsi"/>
                <w:sz w:val="19"/>
                <w:szCs w:val="19"/>
              </w:rPr>
              <w:t>.</w:t>
            </w:r>
            <w:r w:rsidR="00E00E46" w:rsidRPr="00E32298">
              <w:rPr>
                <w:rFonts w:cstheme="minorHAnsi"/>
                <w:sz w:val="19"/>
                <w:szCs w:val="19"/>
              </w:rPr>
              <w:t xml:space="preserve"> </w:t>
            </w:r>
            <w:r w:rsidRPr="00E32298">
              <w:rPr>
                <w:rFonts w:cstheme="minorHAnsi"/>
                <w:sz w:val="19"/>
                <w:szCs w:val="19"/>
              </w:rPr>
              <w:t>W</w:t>
            </w:r>
            <w:r w:rsidR="00E00E46" w:rsidRPr="00E32298">
              <w:rPr>
                <w:rFonts w:cstheme="minorHAnsi"/>
                <w:sz w:val="19"/>
                <w:szCs w:val="19"/>
              </w:rPr>
              <w:t xml:space="preserve">e also did a reflective supervision group in each one so that all the supervisors were still getting reflective supervision.  Some sites </w:t>
            </w:r>
            <w:r w:rsidRPr="00E32298">
              <w:rPr>
                <w:rFonts w:cstheme="minorHAnsi"/>
                <w:sz w:val="19"/>
                <w:szCs w:val="19"/>
              </w:rPr>
              <w:t>questioned why they were chosen</w:t>
            </w:r>
            <w:r w:rsidR="00E00E46" w:rsidRPr="00E32298">
              <w:rPr>
                <w:rFonts w:cstheme="minorHAnsi"/>
                <w:sz w:val="19"/>
                <w:szCs w:val="19"/>
              </w:rPr>
              <w:t xml:space="preserve"> and </w:t>
            </w:r>
            <w:r w:rsidRPr="00E32298">
              <w:rPr>
                <w:rFonts w:cstheme="minorHAnsi"/>
                <w:sz w:val="19"/>
                <w:szCs w:val="19"/>
              </w:rPr>
              <w:t>why they had to do it when others did not.</w:t>
            </w:r>
            <w:r w:rsidR="00E00E46" w:rsidRPr="00E32298">
              <w:rPr>
                <w:rFonts w:cstheme="minorHAnsi"/>
                <w:sz w:val="19"/>
                <w:szCs w:val="19"/>
              </w:rPr>
              <w:t xml:space="preserve"> </w:t>
            </w:r>
            <w:r w:rsidRPr="00E32298">
              <w:rPr>
                <w:rFonts w:cstheme="minorHAnsi"/>
                <w:sz w:val="19"/>
                <w:szCs w:val="19"/>
              </w:rPr>
              <w:t xml:space="preserve"> We</w:t>
            </w:r>
            <w:r w:rsidR="00E00E46" w:rsidRPr="00E32298">
              <w:rPr>
                <w:rFonts w:cstheme="minorHAnsi"/>
                <w:sz w:val="19"/>
                <w:szCs w:val="19"/>
              </w:rPr>
              <w:t xml:space="preserve"> found despite the fact we did webinars and tr</w:t>
            </w:r>
            <w:r w:rsidR="00357CEE" w:rsidRPr="00E32298">
              <w:rPr>
                <w:rFonts w:cstheme="minorHAnsi"/>
                <w:sz w:val="19"/>
                <w:szCs w:val="19"/>
              </w:rPr>
              <w:t>ied</w:t>
            </w:r>
            <w:r w:rsidR="00E00E46" w:rsidRPr="00E32298">
              <w:rPr>
                <w:rFonts w:cstheme="minorHAnsi"/>
                <w:sz w:val="19"/>
                <w:szCs w:val="19"/>
              </w:rPr>
              <w:t xml:space="preserve"> to </w:t>
            </w:r>
            <w:r w:rsidR="00357CEE" w:rsidRPr="00E32298">
              <w:rPr>
                <w:rFonts w:cstheme="minorHAnsi"/>
                <w:sz w:val="19"/>
                <w:szCs w:val="19"/>
              </w:rPr>
              <w:t>prepare;</w:t>
            </w:r>
            <w:r w:rsidR="00E00E46" w:rsidRPr="00E32298">
              <w:rPr>
                <w:rFonts w:cstheme="minorHAnsi"/>
                <w:sz w:val="19"/>
                <w:szCs w:val="19"/>
              </w:rPr>
              <w:t xml:space="preserve"> it was not smooth going</w:t>
            </w:r>
            <w:r w:rsidR="00357CEE" w:rsidRPr="00E32298">
              <w:rPr>
                <w:rFonts w:cstheme="minorHAnsi"/>
                <w:sz w:val="19"/>
                <w:szCs w:val="19"/>
              </w:rPr>
              <w:t xml:space="preserve"> at first</w:t>
            </w:r>
            <w:r w:rsidR="00E00E46" w:rsidRPr="00E32298">
              <w:rPr>
                <w:rFonts w:cstheme="minorHAnsi"/>
                <w:sz w:val="19"/>
                <w:szCs w:val="19"/>
              </w:rPr>
              <w:t xml:space="preserve">.  </w:t>
            </w:r>
            <w:r w:rsidR="00B719BC">
              <w:rPr>
                <w:rFonts w:cstheme="minorHAnsi"/>
                <w:sz w:val="19"/>
                <w:szCs w:val="19"/>
              </w:rPr>
              <w:t>(Linda Del</w:t>
            </w:r>
            <w:r w:rsidR="00271C19">
              <w:rPr>
                <w:rFonts w:cstheme="minorHAnsi"/>
                <w:sz w:val="19"/>
                <w:szCs w:val="19"/>
              </w:rPr>
              <w:t>ima</w:t>
            </w:r>
            <w:r w:rsidR="00B719BC">
              <w:rPr>
                <w:rFonts w:cstheme="minorHAnsi"/>
                <w:sz w:val="19"/>
                <w:szCs w:val="19"/>
              </w:rPr>
              <w:t>ta)</w:t>
            </w:r>
          </w:p>
          <w:p w14:paraId="2831846C" w14:textId="67BF45DC" w:rsidR="00B22209" w:rsidRPr="004C0097" w:rsidRDefault="00B22209" w:rsidP="006E0600">
            <w:pPr>
              <w:pStyle w:val="ListParagraph"/>
              <w:numPr>
                <w:ilvl w:val="0"/>
                <w:numId w:val="29"/>
              </w:numPr>
              <w:ind w:left="360"/>
              <w:rPr>
                <w:rFonts w:cstheme="minorHAnsi"/>
                <w:sz w:val="19"/>
                <w:szCs w:val="19"/>
              </w:rPr>
            </w:pPr>
            <w:r w:rsidRPr="006251E9">
              <w:rPr>
                <w:rFonts w:cstheme="minorHAnsi"/>
                <w:b/>
                <w:bCs/>
                <w:i/>
                <w:iCs/>
                <w:sz w:val="19"/>
                <w:szCs w:val="19"/>
              </w:rPr>
              <w:t>How are you able to assist with social determi</w:t>
            </w:r>
            <w:r w:rsidR="000F2056" w:rsidRPr="006251E9">
              <w:rPr>
                <w:rFonts w:cstheme="minorHAnsi"/>
                <w:b/>
                <w:bCs/>
                <w:i/>
                <w:iCs/>
                <w:sz w:val="19"/>
                <w:szCs w:val="19"/>
              </w:rPr>
              <w:t>nants of health when you have a patient going through financial circumstances that could potentially trigger their mental health overall</w:t>
            </w:r>
            <w:r w:rsidR="006251E9">
              <w:rPr>
                <w:rFonts w:cstheme="minorHAnsi"/>
                <w:b/>
                <w:bCs/>
                <w:i/>
                <w:iCs/>
                <w:sz w:val="19"/>
                <w:szCs w:val="19"/>
              </w:rPr>
              <w:t xml:space="preserve">?  Second, do </w:t>
            </w:r>
            <w:r w:rsidR="000F2056" w:rsidRPr="006251E9">
              <w:rPr>
                <w:rFonts w:cstheme="minorHAnsi"/>
                <w:b/>
                <w:bCs/>
                <w:i/>
                <w:iCs/>
                <w:sz w:val="19"/>
                <w:szCs w:val="19"/>
              </w:rPr>
              <w:t>you</w:t>
            </w:r>
            <w:r w:rsidR="00B719BC">
              <w:rPr>
                <w:rFonts w:cstheme="minorHAnsi"/>
                <w:b/>
                <w:bCs/>
                <w:i/>
                <w:iCs/>
                <w:sz w:val="19"/>
                <w:szCs w:val="19"/>
              </w:rPr>
              <w:t xml:space="preserve"> have</w:t>
            </w:r>
            <w:r w:rsidR="000F2056" w:rsidRPr="006251E9">
              <w:rPr>
                <w:rFonts w:cstheme="minorHAnsi"/>
                <w:b/>
                <w:bCs/>
                <w:i/>
                <w:iCs/>
                <w:sz w:val="19"/>
                <w:szCs w:val="19"/>
              </w:rPr>
              <w:t xml:space="preserve"> </w:t>
            </w:r>
            <w:r w:rsidR="006251E9">
              <w:rPr>
                <w:rFonts w:cstheme="minorHAnsi"/>
                <w:b/>
                <w:bCs/>
                <w:i/>
                <w:iCs/>
                <w:sz w:val="19"/>
                <w:szCs w:val="19"/>
              </w:rPr>
              <w:t xml:space="preserve">interpreters for </w:t>
            </w:r>
            <w:r w:rsidR="000F2056" w:rsidRPr="006251E9">
              <w:rPr>
                <w:rFonts w:cstheme="minorHAnsi"/>
                <w:b/>
                <w:bCs/>
                <w:i/>
                <w:iCs/>
                <w:sz w:val="19"/>
                <w:szCs w:val="19"/>
              </w:rPr>
              <w:t>patient</w:t>
            </w:r>
            <w:r w:rsidR="006251E9">
              <w:rPr>
                <w:rFonts w:cstheme="minorHAnsi"/>
                <w:b/>
                <w:bCs/>
                <w:i/>
                <w:iCs/>
                <w:sz w:val="19"/>
                <w:szCs w:val="19"/>
              </w:rPr>
              <w:t>s</w:t>
            </w:r>
            <w:r w:rsidR="000F2056" w:rsidRPr="006251E9">
              <w:rPr>
                <w:rFonts w:cstheme="minorHAnsi"/>
                <w:b/>
                <w:bCs/>
                <w:i/>
                <w:iCs/>
                <w:sz w:val="19"/>
                <w:szCs w:val="19"/>
              </w:rPr>
              <w:t xml:space="preserve"> that do not speak the language?</w:t>
            </w:r>
            <w:r w:rsidR="000F2056" w:rsidRPr="004C0097">
              <w:rPr>
                <w:rFonts w:cstheme="minorHAnsi"/>
                <w:sz w:val="19"/>
                <w:szCs w:val="19"/>
              </w:rPr>
              <w:t xml:space="preserve">  One of the things we found was that our work force was not diverse enough</w:t>
            </w:r>
            <w:r w:rsidR="006251E9">
              <w:rPr>
                <w:rFonts w:cstheme="minorHAnsi"/>
                <w:sz w:val="19"/>
                <w:szCs w:val="19"/>
              </w:rPr>
              <w:t xml:space="preserve"> and</w:t>
            </w:r>
            <w:r w:rsidR="000F2056" w:rsidRPr="004C0097">
              <w:rPr>
                <w:rFonts w:cstheme="minorHAnsi"/>
                <w:sz w:val="19"/>
                <w:szCs w:val="19"/>
              </w:rPr>
              <w:t xml:space="preserve"> we needed some time</w:t>
            </w:r>
            <w:r w:rsidR="006251E9">
              <w:rPr>
                <w:rFonts w:cstheme="minorHAnsi"/>
                <w:sz w:val="19"/>
                <w:szCs w:val="19"/>
              </w:rPr>
              <w:t>,</w:t>
            </w:r>
            <w:r w:rsidR="000F2056" w:rsidRPr="004C0097">
              <w:rPr>
                <w:rFonts w:cstheme="minorHAnsi"/>
                <w:sz w:val="19"/>
                <w:szCs w:val="19"/>
              </w:rPr>
              <w:t xml:space="preserve"> </w:t>
            </w:r>
            <w:r w:rsidR="00E32298" w:rsidRPr="004C0097">
              <w:rPr>
                <w:rFonts w:cstheme="minorHAnsi"/>
                <w:sz w:val="19"/>
                <w:szCs w:val="19"/>
              </w:rPr>
              <w:t>effort,</w:t>
            </w:r>
            <w:r w:rsidR="000F2056" w:rsidRPr="004C0097">
              <w:rPr>
                <w:rFonts w:cstheme="minorHAnsi"/>
                <w:sz w:val="19"/>
                <w:szCs w:val="19"/>
              </w:rPr>
              <w:t xml:space="preserve"> and energy</w:t>
            </w:r>
            <w:r w:rsidR="006251E9">
              <w:rPr>
                <w:rFonts w:cstheme="minorHAnsi"/>
                <w:sz w:val="19"/>
                <w:szCs w:val="19"/>
              </w:rPr>
              <w:t xml:space="preserve"> into creating</w:t>
            </w:r>
            <w:r w:rsidR="000F2056" w:rsidRPr="004C0097">
              <w:rPr>
                <w:rFonts w:cstheme="minorHAnsi"/>
                <w:sz w:val="19"/>
                <w:szCs w:val="19"/>
              </w:rPr>
              <w:t xml:space="preserve"> a more diverse work force.  I think we have a </w:t>
            </w:r>
            <w:r w:rsidR="006251E9" w:rsidRPr="004C0097">
              <w:rPr>
                <w:rFonts w:cstheme="minorHAnsi"/>
                <w:sz w:val="19"/>
                <w:szCs w:val="19"/>
              </w:rPr>
              <w:t>way</w:t>
            </w:r>
            <w:r w:rsidR="000F2056" w:rsidRPr="004C0097">
              <w:rPr>
                <w:rFonts w:cstheme="minorHAnsi"/>
                <w:sz w:val="19"/>
                <w:szCs w:val="19"/>
              </w:rPr>
              <w:t xml:space="preserve"> to go but</w:t>
            </w:r>
            <w:r w:rsidR="006251E9">
              <w:rPr>
                <w:rFonts w:cstheme="minorHAnsi"/>
                <w:sz w:val="19"/>
                <w:szCs w:val="19"/>
              </w:rPr>
              <w:t xml:space="preserve"> it is</w:t>
            </w:r>
            <w:r w:rsidR="000F2056" w:rsidRPr="004C0097">
              <w:rPr>
                <w:rFonts w:cstheme="minorHAnsi"/>
                <w:sz w:val="19"/>
                <w:szCs w:val="19"/>
              </w:rPr>
              <w:t xml:space="preserve"> much better.  We do have consultants that are bilingual, not in all parts of the state.  </w:t>
            </w:r>
            <w:r w:rsidR="006251E9">
              <w:rPr>
                <w:rFonts w:cstheme="minorHAnsi"/>
                <w:sz w:val="19"/>
                <w:szCs w:val="19"/>
              </w:rPr>
              <w:t>H</w:t>
            </w:r>
            <w:r w:rsidR="000F2056" w:rsidRPr="004C0097">
              <w:rPr>
                <w:rFonts w:cstheme="minorHAnsi"/>
                <w:sz w:val="19"/>
                <w:szCs w:val="19"/>
              </w:rPr>
              <w:t>aving doulas to support</w:t>
            </w:r>
            <w:r w:rsidR="006251E9">
              <w:rPr>
                <w:rFonts w:cstheme="minorHAnsi"/>
                <w:sz w:val="19"/>
                <w:szCs w:val="19"/>
              </w:rPr>
              <w:t xml:space="preserve"> client and</w:t>
            </w:r>
            <w:r w:rsidR="000F2056" w:rsidRPr="004C0097">
              <w:rPr>
                <w:rFonts w:cstheme="minorHAnsi"/>
                <w:sz w:val="19"/>
                <w:szCs w:val="19"/>
              </w:rPr>
              <w:t xml:space="preserve"> having people that </w:t>
            </w:r>
            <w:r w:rsidR="00E32298" w:rsidRPr="004C0097">
              <w:rPr>
                <w:rFonts w:cstheme="minorHAnsi"/>
                <w:sz w:val="19"/>
                <w:szCs w:val="19"/>
              </w:rPr>
              <w:t>can</w:t>
            </w:r>
            <w:r w:rsidR="000F2056" w:rsidRPr="004C0097">
              <w:rPr>
                <w:rFonts w:cstheme="minorHAnsi"/>
                <w:sz w:val="19"/>
                <w:szCs w:val="19"/>
              </w:rPr>
              <w:t xml:space="preserve"> have those tough conversations </w:t>
            </w:r>
            <w:r w:rsidR="006251E9">
              <w:rPr>
                <w:rFonts w:cstheme="minorHAnsi"/>
                <w:sz w:val="19"/>
                <w:szCs w:val="19"/>
              </w:rPr>
              <w:t>has helped.</w:t>
            </w:r>
            <w:r w:rsidR="00B719BC">
              <w:rPr>
                <w:rFonts w:cstheme="minorHAnsi"/>
                <w:sz w:val="19"/>
                <w:szCs w:val="19"/>
              </w:rPr>
              <w:t xml:space="preserve"> </w:t>
            </w:r>
            <w:r w:rsidR="00271C19">
              <w:rPr>
                <w:rFonts w:cstheme="minorHAnsi"/>
                <w:sz w:val="19"/>
                <w:szCs w:val="19"/>
              </w:rPr>
              <w:t>(Linda Delimata)</w:t>
            </w:r>
          </w:p>
          <w:p w14:paraId="5D139C49" w14:textId="1C28AF46" w:rsidR="000F2056" w:rsidRDefault="000F2056" w:rsidP="0035509E">
            <w:pPr>
              <w:contextualSpacing/>
              <w:rPr>
                <w:rFonts w:asciiTheme="minorHAnsi" w:hAnsiTheme="minorHAnsi" w:cstheme="minorHAnsi"/>
                <w:sz w:val="19"/>
                <w:szCs w:val="19"/>
              </w:rPr>
            </w:pPr>
            <w:r w:rsidRPr="00271C19">
              <w:rPr>
                <w:rFonts w:asciiTheme="minorHAnsi" w:hAnsiTheme="minorHAnsi" w:cstheme="minorHAnsi"/>
                <w:sz w:val="19"/>
                <w:szCs w:val="19"/>
              </w:rPr>
              <w:t>Contact information</w:t>
            </w:r>
            <w:r w:rsidR="00271C19" w:rsidRPr="00271C19">
              <w:rPr>
                <w:rFonts w:asciiTheme="minorHAnsi" w:hAnsiTheme="minorHAnsi" w:cstheme="minorHAnsi"/>
                <w:sz w:val="19"/>
                <w:szCs w:val="19"/>
              </w:rPr>
              <w:t xml:space="preserve"> and Slides were provided.</w:t>
            </w:r>
          </w:p>
          <w:p w14:paraId="56F436D6" w14:textId="38449342" w:rsidR="0035509E" w:rsidRPr="00905E86" w:rsidRDefault="0035509E" w:rsidP="0035509E">
            <w:pPr>
              <w:contextualSpacing/>
              <w:rPr>
                <w:rFonts w:asciiTheme="minorHAnsi" w:hAnsiTheme="minorHAnsi" w:cstheme="minorHAnsi"/>
                <w:sz w:val="19"/>
                <w:szCs w:val="19"/>
              </w:rPr>
            </w:pPr>
          </w:p>
        </w:tc>
      </w:tr>
      <w:tr w:rsidR="00CF528C" w:rsidRPr="00E319C5" w14:paraId="14611CDE" w14:textId="77777777" w:rsidTr="00396EF0">
        <w:tc>
          <w:tcPr>
            <w:tcW w:w="9926" w:type="dxa"/>
            <w:gridSpan w:val="2"/>
            <w:tcBorders>
              <w:bottom w:val="single" w:sz="4" w:space="0" w:color="auto"/>
            </w:tcBorders>
            <w:shd w:val="clear" w:color="auto" w:fill="99CCFF"/>
          </w:tcPr>
          <w:p w14:paraId="65980768" w14:textId="455D023B" w:rsidR="00CF528C" w:rsidRDefault="00CF528C" w:rsidP="00B54238">
            <w:pPr>
              <w:contextualSpacing/>
              <w:rPr>
                <w:rFonts w:asciiTheme="minorHAnsi" w:hAnsiTheme="minorHAnsi" w:cstheme="minorHAnsi"/>
                <w:b/>
                <w:bCs/>
                <w:sz w:val="19"/>
                <w:szCs w:val="19"/>
              </w:rPr>
            </w:pPr>
            <w:bookmarkStart w:id="3" w:name="_Hlk49254705"/>
            <w:bookmarkEnd w:id="1"/>
            <w:bookmarkEnd w:id="2"/>
            <w:r>
              <w:rPr>
                <w:rFonts w:asciiTheme="minorHAnsi" w:hAnsiTheme="minorHAnsi" w:cstheme="minorHAnsi"/>
                <w:b/>
                <w:bCs/>
                <w:sz w:val="19"/>
                <w:szCs w:val="19"/>
              </w:rPr>
              <w:lastRenderedPageBreak/>
              <w:t>Next Meeting:</w:t>
            </w:r>
          </w:p>
        </w:tc>
      </w:tr>
      <w:tr w:rsidR="00A96B6C" w:rsidRPr="00E319C5" w14:paraId="6F6262A7" w14:textId="77777777" w:rsidTr="00396EF0">
        <w:tc>
          <w:tcPr>
            <w:tcW w:w="9926" w:type="dxa"/>
            <w:gridSpan w:val="2"/>
          </w:tcPr>
          <w:p w14:paraId="63F982E2" w14:textId="77777777" w:rsidR="00A96B6C" w:rsidRPr="00E319C5" w:rsidRDefault="00A96B6C" w:rsidP="00B54238">
            <w:pPr>
              <w:contextualSpacing/>
              <w:rPr>
                <w:rFonts w:asciiTheme="minorHAnsi" w:hAnsiTheme="minorHAnsi" w:cstheme="minorHAnsi"/>
                <w:bCs/>
                <w:sz w:val="19"/>
                <w:szCs w:val="19"/>
              </w:rPr>
            </w:pPr>
          </w:p>
          <w:p w14:paraId="65AC606D" w14:textId="35044CDD" w:rsidR="005D4B71" w:rsidRPr="00E319C5" w:rsidRDefault="009C44CF" w:rsidP="005D4B71">
            <w:pPr>
              <w:contextualSpacing/>
              <w:rPr>
                <w:rFonts w:asciiTheme="minorHAnsi" w:hAnsiTheme="minorHAnsi" w:cstheme="minorHAnsi"/>
                <w:bCs/>
                <w:sz w:val="19"/>
                <w:szCs w:val="19"/>
              </w:rPr>
            </w:pPr>
            <w:r>
              <w:rPr>
                <w:rFonts w:asciiTheme="minorHAnsi" w:hAnsiTheme="minorHAnsi" w:cstheme="minorHAnsi"/>
                <w:bCs/>
                <w:sz w:val="19"/>
                <w:szCs w:val="19"/>
              </w:rPr>
              <w:t>Virtual meeting date of</w:t>
            </w:r>
            <w:r w:rsidR="000B32DA">
              <w:rPr>
                <w:rFonts w:asciiTheme="minorHAnsi" w:hAnsiTheme="minorHAnsi" w:cstheme="minorHAnsi"/>
                <w:bCs/>
                <w:sz w:val="19"/>
                <w:szCs w:val="19"/>
              </w:rPr>
              <w:t xml:space="preserve"> </w:t>
            </w:r>
            <w:r w:rsidR="00A05C53">
              <w:rPr>
                <w:rFonts w:asciiTheme="minorHAnsi" w:hAnsiTheme="minorHAnsi" w:cstheme="minorHAnsi"/>
                <w:bCs/>
                <w:sz w:val="19"/>
                <w:szCs w:val="19"/>
              </w:rPr>
              <w:t>Jan</w:t>
            </w:r>
            <w:r w:rsidR="000F2056">
              <w:rPr>
                <w:rFonts w:asciiTheme="minorHAnsi" w:hAnsiTheme="minorHAnsi" w:cstheme="minorHAnsi"/>
                <w:bCs/>
                <w:sz w:val="19"/>
                <w:szCs w:val="19"/>
              </w:rPr>
              <w:t xml:space="preserve"> 23</w:t>
            </w:r>
            <w:r w:rsidR="002463B9">
              <w:rPr>
                <w:rFonts w:asciiTheme="minorHAnsi" w:hAnsiTheme="minorHAnsi" w:cstheme="minorHAnsi"/>
                <w:bCs/>
                <w:sz w:val="19"/>
                <w:szCs w:val="19"/>
              </w:rPr>
              <w:t>, 9 – 11 a.m</w:t>
            </w:r>
            <w:r>
              <w:rPr>
                <w:rFonts w:asciiTheme="minorHAnsi" w:hAnsiTheme="minorHAnsi" w:cstheme="minorHAnsi"/>
                <w:bCs/>
                <w:sz w:val="19"/>
                <w:szCs w:val="19"/>
              </w:rPr>
              <w:t>.</w:t>
            </w:r>
            <w:r w:rsidR="00653338">
              <w:rPr>
                <w:rFonts w:asciiTheme="minorHAnsi" w:hAnsiTheme="minorHAnsi" w:cstheme="minorHAnsi"/>
                <w:bCs/>
                <w:sz w:val="19"/>
                <w:szCs w:val="19"/>
              </w:rPr>
              <w:t xml:space="preserve"> </w:t>
            </w:r>
            <w:r w:rsidR="001158E0">
              <w:rPr>
                <w:rFonts w:asciiTheme="minorHAnsi" w:hAnsiTheme="minorHAnsi" w:cstheme="minorHAnsi"/>
                <w:bCs/>
                <w:sz w:val="19"/>
                <w:szCs w:val="19"/>
              </w:rPr>
              <w:t xml:space="preserve"> Zoom </w:t>
            </w:r>
            <w:r w:rsidR="00653338">
              <w:rPr>
                <w:rFonts w:asciiTheme="minorHAnsi" w:hAnsiTheme="minorHAnsi" w:cstheme="minorHAnsi"/>
                <w:bCs/>
                <w:sz w:val="19"/>
                <w:szCs w:val="19"/>
              </w:rPr>
              <w:t>meeting instructions will be sent prior to meeting.</w:t>
            </w:r>
          </w:p>
          <w:p w14:paraId="769FE6B3" w14:textId="77777777" w:rsidR="00A96B6C" w:rsidRPr="00E319C5" w:rsidRDefault="00A96B6C" w:rsidP="00B54238">
            <w:pPr>
              <w:contextualSpacing/>
              <w:rPr>
                <w:rFonts w:asciiTheme="minorHAnsi" w:hAnsiTheme="minorHAnsi" w:cstheme="minorHAnsi"/>
                <w:bCs/>
                <w:sz w:val="19"/>
                <w:szCs w:val="19"/>
              </w:rPr>
            </w:pPr>
          </w:p>
        </w:tc>
      </w:tr>
      <w:bookmarkEnd w:id="3"/>
      <w:tr w:rsidR="005D4B71" w:rsidRPr="00E319C5" w14:paraId="66DA6A67" w14:textId="77777777" w:rsidTr="00396EF0">
        <w:tc>
          <w:tcPr>
            <w:tcW w:w="9926" w:type="dxa"/>
            <w:gridSpan w:val="2"/>
            <w:tcBorders>
              <w:bottom w:val="single" w:sz="4" w:space="0" w:color="auto"/>
            </w:tcBorders>
            <w:shd w:val="clear" w:color="auto" w:fill="99CCFF"/>
          </w:tcPr>
          <w:p w14:paraId="01E5C59B" w14:textId="77777777" w:rsidR="005D4B71" w:rsidRPr="00E319C5" w:rsidRDefault="005D4B71" w:rsidP="00B54238">
            <w:pPr>
              <w:contextualSpacing/>
              <w:rPr>
                <w:rFonts w:asciiTheme="minorHAnsi" w:hAnsiTheme="minorHAnsi" w:cstheme="minorHAnsi"/>
                <w:b/>
                <w:bCs/>
                <w:sz w:val="19"/>
                <w:szCs w:val="19"/>
              </w:rPr>
            </w:pPr>
            <w:r w:rsidRPr="00E319C5">
              <w:rPr>
                <w:rFonts w:asciiTheme="minorHAnsi" w:hAnsiTheme="minorHAnsi" w:cstheme="minorHAnsi"/>
                <w:b/>
                <w:bCs/>
                <w:sz w:val="19"/>
                <w:szCs w:val="19"/>
              </w:rPr>
              <w:t>Adjournment:</w:t>
            </w:r>
          </w:p>
        </w:tc>
      </w:tr>
      <w:tr w:rsidR="005D4B71" w:rsidRPr="00E319C5" w14:paraId="4AE4D7DD" w14:textId="77777777" w:rsidTr="00396EF0">
        <w:tc>
          <w:tcPr>
            <w:tcW w:w="9926" w:type="dxa"/>
            <w:gridSpan w:val="2"/>
          </w:tcPr>
          <w:p w14:paraId="6430D9DE" w14:textId="77777777" w:rsidR="005D4B71" w:rsidRPr="00E319C5" w:rsidRDefault="005D4B71" w:rsidP="00B54238">
            <w:pPr>
              <w:contextualSpacing/>
              <w:rPr>
                <w:rFonts w:asciiTheme="minorHAnsi" w:hAnsiTheme="minorHAnsi" w:cstheme="minorHAnsi"/>
                <w:bCs/>
                <w:sz w:val="19"/>
                <w:szCs w:val="19"/>
              </w:rPr>
            </w:pPr>
          </w:p>
          <w:p w14:paraId="4123126F" w14:textId="26C86AE4" w:rsidR="005D4B71" w:rsidRPr="00E319C5" w:rsidRDefault="005D4B71" w:rsidP="00B54238">
            <w:pPr>
              <w:contextualSpacing/>
              <w:rPr>
                <w:rFonts w:asciiTheme="minorHAnsi" w:hAnsiTheme="minorHAnsi" w:cstheme="minorHAnsi"/>
                <w:bCs/>
                <w:sz w:val="19"/>
                <w:szCs w:val="19"/>
              </w:rPr>
            </w:pPr>
            <w:r w:rsidRPr="00E319C5">
              <w:rPr>
                <w:rFonts w:asciiTheme="minorHAnsi" w:hAnsiTheme="minorHAnsi" w:cstheme="minorHAnsi"/>
                <w:bCs/>
                <w:sz w:val="19"/>
                <w:szCs w:val="19"/>
              </w:rPr>
              <w:t xml:space="preserve">Meeting adjourned at </w:t>
            </w:r>
            <w:r w:rsidR="00A05C53">
              <w:rPr>
                <w:rFonts w:asciiTheme="minorHAnsi" w:hAnsiTheme="minorHAnsi" w:cstheme="minorHAnsi"/>
                <w:bCs/>
                <w:sz w:val="19"/>
                <w:szCs w:val="19"/>
              </w:rPr>
              <w:t>10:</w:t>
            </w:r>
            <w:r w:rsidR="004F316E">
              <w:rPr>
                <w:rFonts w:asciiTheme="minorHAnsi" w:hAnsiTheme="minorHAnsi" w:cstheme="minorHAnsi"/>
                <w:bCs/>
                <w:sz w:val="19"/>
                <w:szCs w:val="19"/>
              </w:rPr>
              <w:t>41</w:t>
            </w:r>
            <w:r w:rsidR="00A05C53">
              <w:rPr>
                <w:rFonts w:asciiTheme="minorHAnsi" w:hAnsiTheme="minorHAnsi" w:cstheme="minorHAnsi"/>
                <w:bCs/>
                <w:sz w:val="19"/>
                <w:szCs w:val="19"/>
              </w:rPr>
              <w:t xml:space="preserve"> a.m</w:t>
            </w:r>
            <w:r w:rsidR="00E953C0">
              <w:rPr>
                <w:rFonts w:asciiTheme="minorHAnsi" w:hAnsiTheme="minorHAnsi" w:cstheme="minorHAnsi"/>
                <w:bCs/>
                <w:sz w:val="19"/>
                <w:szCs w:val="19"/>
              </w:rPr>
              <w:t>.</w:t>
            </w:r>
          </w:p>
          <w:p w14:paraId="7986FEAB" w14:textId="77777777" w:rsidR="005D4B71" w:rsidRPr="00E319C5" w:rsidRDefault="005D4B71" w:rsidP="00B54238">
            <w:pPr>
              <w:contextualSpacing/>
              <w:rPr>
                <w:rFonts w:asciiTheme="minorHAnsi" w:hAnsiTheme="minorHAnsi" w:cstheme="minorHAnsi"/>
                <w:bCs/>
                <w:sz w:val="19"/>
                <w:szCs w:val="19"/>
              </w:rPr>
            </w:pPr>
          </w:p>
        </w:tc>
      </w:tr>
    </w:tbl>
    <w:p w14:paraId="0794EE16" w14:textId="77777777" w:rsidR="00E371FF" w:rsidRPr="00E319C5" w:rsidRDefault="00E371FF" w:rsidP="00126167">
      <w:pPr>
        <w:contextualSpacing/>
        <w:rPr>
          <w:rFonts w:asciiTheme="minorHAnsi" w:hAnsiTheme="minorHAnsi" w:cstheme="minorHAnsi"/>
          <w:sz w:val="19"/>
          <w:szCs w:val="19"/>
        </w:rPr>
      </w:pPr>
    </w:p>
    <w:sectPr w:rsidR="00E371FF" w:rsidRPr="00E319C5">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7BCF" w14:textId="77777777" w:rsidR="006147FC" w:rsidRDefault="006147FC" w:rsidP="005D5E04">
      <w:r>
        <w:separator/>
      </w:r>
    </w:p>
  </w:endnote>
  <w:endnote w:type="continuationSeparator" w:id="0">
    <w:p w14:paraId="05173810" w14:textId="77777777" w:rsidR="006147FC" w:rsidRDefault="006147FC" w:rsidP="005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66610"/>
      <w:docPartObj>
        <w:docPartGallery w:val="Page Numbers (Bottom of Page)"/>
        <w:docPartUnique/>
      </w:docPartObj>
    </w:sdtPr>
    <w:sdtEndPr>
      <w:rPr>
        <w:noProof/>
      </w:rPr>
    </w:sdtEndPr>
    <w:sdtContent>
      <w:p w14:paraId="4E86DB9F" w14:textId="06314C0F" w:rsidR="007F2E72" w:rsidRDefault="007F2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ED4EB" w14:textId="77777777" w:rsidR="007F2E72" w:rsidRDefault="007F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3FE9" w14:textId="77777777" w:rsidR="006147FC" w:rsidRDefault="006147FC" w:rsidP="005D5E04">
      <w:r>
        <w:separator/>
      </w:r>
    </w:p>
  </w:footnote>
  <w:footnote w:type="continuationSeparator" w:id="0">
    <w:p w14:paraId="7F14966D" w14:textId="77777777" w:rsidR="006147FC" w:rsidRDefault="006147FC" w:rsidP="005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644" w:hanging="267"/>
      </w:pPr>
      <w:rPr>
        <w:rFonts w:ascii="Symbol" w:hAnsi="Symbol"/>
        <w:b w:val="0"/>
        <w:w w:val="100"/>
        <w:sz w:val="20"/>
      </w:rPr>
    </w:lvl>
    <w:lvl w:ilvl="1">
      <w:numFmt w:val="bullet"/>
      <w:lvlText w:val="•"/>
      <w:lvlJc w:val="left"/>
      <w:pPr>
        <w:ind w:left="1349" w:hanging="267"/>
      </w:pPr>
    </w:lvl>
    <w:lvl w:ilvl="2">
      <w:numFmt w:val="bullet"/>
      <w:lvlText w:val="•"/>
      <w:lvlJc w:val="left"/>
      <w:pPr>
        <w:ind w:left="2058" w:hanging="267"/>
      </w:pPr>
    </w:lvl>
    <w:lvl w:ilvl="3">
      <w:numFmt w:val="bullet"/>
      <w:lvlText w:val="•"/>
      <w:lvlJc w:val="left"/>
      <w:pPr>
        <w:ind w:left="2767" w:hanging="267"/>
      </w:pPr>
    </w:lvl>
    <w:lvl w:ilvl="4">
      <w:numFmt w:val="bullet"/>
      <w:lvlText w:val="•"/>
      <w:lvlJc w:val="left"/>
      <w:pPr>
        <w:ind w:left="3476" w:hanging="267"/>
      </w:pPr>
    </w:lvl>
    <w:lvl w:ilvl="5">
      <w:numFmt w:val="bullet"/>
      <w:lvlText w:val="•"/>
      <w:lvlJc w:val="left"/>
      <w:pPr>
        <w:ind w:left="4185" w:hanging="267"/>
      </w:pPr>
    </w:lvl>
    <w:lvl w:ilvl="6">
      <w:numFmt w:val="bullet"/>
      <w:lvlText w:val="•"/>
      <w:lvlJc w:val="left"/>
      <w:pPr>
        <w:ind w:left="4894" w:hanging="267"/>
      </w:pPr>
    </w:lvl>
    <w:lvl w:ilvl="7">
      <w:numFmt w:val="bullet"/>
      <w:lvlText w:val="•"/>
      <w:lvlJc w:val="left"/>
      <w:pPr>
        <w:ind w:left="5603" w:hanging="267"/>
      </w:pPr>
    </w:lvl>
    <w:lvl w:ilvl="8">
      <w:numFmt w:val="bullet"/>
      <w:lvlText w:val="•"/>
      <w:lvlJc w:val="left"/>
      <w:pPr>
        <w:ind w:left="6312" w:hanging="267"/>
      </w:pPr>
    </w:lvl>
  </w:abstractNum>
  <w:abstractNum w:abstractNumId="1" w15:restartNumberingAfterBreak="0">
    <w:nsid w:val="0447582D"/>
    <w:multiLevelType w:val="hybridMultilevel"/>
    <w:tmpl w:val="EB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D82"/>
    <w:multiLevelType w:val="hybridMultilevel"/>
    <w:tmpl w:val="6A66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673"/>
    <w:multiLevelType w:val="hybridMultilevel"/>
    <w:tmpl w:val="AFA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768"/>
    <w:multiLevelType w:val="hybridMultilevel"/>
    <w:tmpl w:val="0BE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6D4"/>
    <w:multiLevelType w:val="hybridMultilevel"/>
    <w:tmpl w:val="011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F5A29"/>
    <w:multiLevelType w:val="hybridMultilevel"/>
    <w:tmpl w:val="4E4C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941"/>
    <w:multiLevelType w:val="hybridMultilevel"/>
    <w:tmpl w:val="BF4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3D83"/>
    <w:multiLevelType w:val="hybridMultilevel"/>
    <w:tmpl w:val="111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01CF8"/>
    <w:multiLevelType w:val="hybridMultilevel"/>
    <w:tmpl w:val="0EE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41A04"/>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3835F9"/>
    <w:multiLevelType w:val="hybridMultilevel"/>
    <w:tmpl w:val="80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66DFC"/>
    <w:multiLevelType w:val="hybridMultilevel"/>
    <w:tmpl w:val="42E01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1C5723"/>
    <w:multiLevelType w:val="hybridMultilevel"/>
    <w:tmpl w:val="EF42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4134C"/>
    <w:multiLevelType w:val="hybridMultilevel"/>
    <w:tmpl w:val="AB0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A0593"/>
    <w:multiLevelType w:val="hybridMultilevel"/>
    <w:tmpl w:val="2FC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43FF2"/>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1D6C25"/>
    <w:multiLevelType w:val="hybridMultilevel"/>
    <w:tmpl w:val="384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036"/>
    <w:multiLevelType w:val="hybridMultilevel"/>
    <w:tmpl w:val="BA0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95B11"/>
    <w:multiLevelType w:val="hybridMultilevel"/>
    <w:tmpl w:val="D45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44776"/>
    <w:multiLevelType w:val="hybridMultilevel"/>
    <w:tmpl w:val="C2F0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82E21"/>
    <w:multiLevelType w:val="hybridMultilevel"/>
    <w:tmpl w:val="5E9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62EA4"/>
    <w:multiLevelType w:val="hybridMultilevel"/>
    <w:tmpl w:val="1AE0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36987"/>
    <w:multiLevelType w:val="hybridMultilevel"/>
    <w:tmpl w:val="672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30BE5"/>
    <w:multiLevelType w:val="hybridMultilevel"/>
    <w:tmpl w:val="230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46FF3"/>
    <w:multiLevelType w:val="hybridMultilevel"/>
    <w:tmpl w:val="F8F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A3600"/>
    <w:multiLevelType w:val="hybridMultilevel"/>
    <w:tmpl w:val="D34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2290E"/>
    <w:multiLevelType w:val="hybridMultilevel"/>
    <w:tmpl w:val="72E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35B5E"/>
    <w:multiLevelType w:val="hybridMultilevel"/>
    <w:tmpl w:val="BDD4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7E6125"/>
    <w:multiLevelType w:val="hybridMultilevel"/>
    <w:tmpl w:val="14A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883806">
    <w:abstractNumId w:val="20"/>
  </w:num>
  <w:num w:numId="2" w16cid:durableId="1150244221">
    <w:abstractNumId w:val="10"/>
  </w:num>
  <w:num w:numId="3" w16cid:durableId="1240674169">
    <w:abstractNumId w:val="16"/>
  </w:num>
  <w:num w:numId="4" w16cid:durableId="1472093170">
    <w:abstractNumId w:val="6"/>
  </w:num>
  <w:num w:numId="5" w16cid:durableId="1281064939">
    <w:abstractNumId w:val="13"/>
  </w:num>
  <w:num w:numId="6" w16cid:durableId="1472937530">
    <w:abstractNumId w:val="2"/>
  </w:num>
  <w:num w:numId="7" w16cid:durableId="23361011">
    <w:abstractNumId w:val="12"/>
  </w:num>
  <w:num w:numId="8" w16cid:durableId="795755407">
    <w:abstractNumId w:val="11"/>
  </w:num>
  <w:num w:numId="9" w16cid:durableId="1377125639">
    <w:abstractNumId w:val="1"/>
  </w:num>
  <w:num w:numId="10" w16cid:durableId="1796556753">
    <w:abstractNumId w:val="7"/>
  </w:num>
  <w:num w:numId="11" w16cid:durableId="217908001">
    <w:abstractNumId w:val="4"/>
  </w:num>
  <w:num w:numId="12" w16cid:durableId="963541790">
    <w:abstractNumId w:val="25"/>
  </w:num>
  <w:num w:numId="13" w16cid:durableId="371005966">
    <w:abstractNumId w:val="26"/>
  </w:num>
  <w:num w:numId="14" w16cid:durableId="156072095">
    <w:abstractNumId w:val="3"/>
  </w:num>
  <w:num w:numId="15" w16cid:durableId="125439170">
    <w:abstractNumId w:val="21"/>
  </w:num>
  <w:num w:numId="16" w16cid:durableId="1136948057">
    <w:abstractNumId w:val="17"/>
  </w:num>
  <w:num w:numId="17" w16cid:durableId="1018388857">
    <w:abstractNumId w:val="8"/>
  </w:num>
  <w:num w:numId="18" w16cid:durableId="1490175003">
    <w:abstractNumId w:val="5"/>
  </w:num>
  <w:num w:numId="19" w16cid:durableId="97141210">
    <w:abstractNumId w:val="0"/>
  </w:num>
  <w:num w:numId="20" w16cid:durableId="1910996162">
    <w:abstractNumId w:val="14"/>
  </w:num>
  <w:num w:numId="21" w16cid:durableId="1363747288">
    <w:abstractNumId w:val="29"/>
  </w:num>
  <w:num w:numId="22" w16cid:durableId="1471629048">
    <w:abstractNumId w:val="15"/>
  </w:num>
  <w:num w:numId="23" w16cid:durableId="1536382754">
    <w:abstractNumId w:val="27"/>
  </w:num>
  <w:num w:numId="24" w16cid:durableId="2133817278">
    <w:abstractNumId w:val="28"/>
  </w:num>
  <w:num w:numId="25" w16cid:durableId="844440838">
    <w:abstractNumId w:val="18"/>
  </w:num>
  <w:num w:numId="26" w16cid:durableId="906575648">
    <w:abstractNumId w:val="22"/>
  </w:num>
  <w:num w:numId="27" w16cid:durableId="1194268270">
    <w:abstractNumId w:val="19"/>
  </w:num>
  <w:num w:numId="28" w16cid:durableId="1883518406">
    <w:abstractNumId w:val="9"/>
  </w:num>
  <w:num w:numId="29" w16cid:durableId="1310014913">
    <w:abstractNumId w:val="24"/>
  </w:num>
  <w:num w:numId="30" w16cid:durableId="13068852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B"/>
    <w:rsid w:val="00000464"/>
    <w:rsid w:val="0000125D"/>
    <w:rsid w:val="000047E9"/>
    <w:rsid w:val="000151D3"/>
    <w:rsid w:val="00021873"/>
    <w:rsid w:val="00032A8E"/>
    <w:rsid w:val="0003377F"/>
    <w:rsid w:val="000337C5"/>
    <w:rsid w:val="00033B8F"/>
    <w:rsid w:val="00034D13"/>
    <w:rsid w:val="00035626"/>
    <w:rsid w:val="00036702"/>
    <w:rsid w:val="00051C67"/>
    <w:rsid w:val="00055C8F"/>
    <w:rsid w:val="00056775"/>
    <w:rsid w:val="000572C2"/>
    <w:rsid w:val="0006113B"/>
    <w:rsid w:val="000674FE"/>
    <w:rsid w:val="00067A8D"/>
    <w:rsid w:val="000726F7"/>
    <w:rsid w:val="00074149"/>
    <w:rsid w:val="000811C1"/>
    <w:rsid w:val="000815E1"/>
    <w:rsid w:val="00082596"/>
    <w:rsid w:val="00083231"/>
    <w:rsid w:val="000870E1"/>
    <w:rsid w:val="00087F49"/>
    <w:rsid w:val="000A13C5"/>
    <w:rsid w:val="000A718A"/>
    <w:rsid w:val="000B2FCE"/>
    <w:rsid w:val="000B32DA"/>
    <w:rsid w:val="000B4372"/>
    <w:rsid w:val="000B47E0"/>
    <w:rsid w:val="000B5FE9"/>
    <w:rsid w:val="000B63BE"/>
    <w:rsid w:val="000C1142"/>
    <w:rsid w:val="000C1816"/>
    <w:rsid w:val="000C28BB"/>
    <w:rsid w:val="000C6404"/>
    <w:rsid w:val="000D0188"/>
    <w:rsid w:val="000D447F"/>
    <w:rsid w:val="000D557D"/>
    <w:rsid w:val="000D626E"/>
    <w:rsid w:val="000E2977"/>
    <w:rsid w:val="000E6DA1"/>
    <w:rsid w:val="000F2056"/>
    <w:rsid w:val="000F4337"/>
    <w:rsid w:val="000F4C78"/>
    <w:rsid w:val="000F4CA1"/>
    <w:rsid w:val="00100F63"/>
    <w:rsid w:val="00103909"/>
    <w:rsid w:val="001057CB"/>
    <w:rsid w:val="001069FD"/>
    <w:rsid w:val="00113D53"/>
    <w:rsid w:val="0011488E"/>
    <w:rsid w:val="001158E0"/>
    <w:rsid w:val="00122872"/>
    <w:rsid w:val="00126167"/>
    <w:rsid w:val="001268DB"/>
    <w:rsid w:val="00130062"/>
    <w:rsid w:val="001308C3"/>
    <w:rsid w:val="00140859"/>
    <w:rsid w:val="00142FC0"/>
    <w:rsid w:val="00147BBB"/>
    <w:rsid w:val="00153105"/>
    <w:rsid w:val="001538D6"/>
    <w:rsid w:val="00162409"/>
    <w:rsid w:val="0016302E"/>
    <w:rsid w:val="00167AE6"/>
    <w:rsid w:val="00173239"/>
    <w:rsid w:val="00175C9F"/>
    <w:rsid w:val="00176C83"/>
    <w:rsid w:val="001776F3"/>
    <w:rsid w:val="00180213"/>
    <w:rsid w:val="00185D10"/>
    <w:rsid w:val="00186A10"/>
    <w:rsid w:val="00186D1B"/>
    <w:rsid w:val="00187F16"/>
    <w:rsid w:val="00191144"/>
    <w:rsid w:val="00194CFF"/>
    <w:rsid w:val="001A765D"/>
    <w:rsid w:val="001B1F6F"/>
    <w:rsid w:val="001B3AB4"/>
    <w:rsid w:val="001B49A1"/>
    <w:rsid w:val="001B5E4C"/>
    <w:rsid w:val="001B60BE"/>
    <w:rsid w:val="001C02BF"/>
    <w:rsid w:val="001C075E"/>
    <w:rsid w:val="001C1093"/>
    <w:rsid w:val="001C2FDE"/>
    <w:rsid w:val="001C464D"/>
    <w:rsid w:val="001C521E"/>
    <w:rsid w:val="001C6DFE"/>
    <w:rsid w:val="001D21CB"/>
    <w:rsid w:val="001D42DC"/>
    <w:rsid w:val="001D5AEF"/>
    <w:rsid w:val="001D7258"/>
    <w:rsid w:val="001E12AC"/>
    <w:rsid w:val="001E392C"/>
    <w:rsid w:val="001E6602"/>
    <w:rsid w:val="001E73FD"/>
    <w:rsid w:val="001F0105"/>
    <w:rsid w:val="001F02EF"/>
    <w:rsid w:val="001F1998"/>
    <w:rsid w:val="001F397D"/>
    <w:rsid w:val="001F4439"/>
    <w:rsid w:val="001F5F39"/>
    <w:rsid w:val="001F77B9"/>
    <w:rsid w:val="002039D5"/>
    <w:rsid w:val="00207730"/>
    <w:rsid w:val="00211DB4"/>
    <w:rsid w:val="00213999"/>
    <w:rsid w:val="00215223"/>
    <w:rsid w:val="00215E8E"/>
    <w:rsid w:val="00221876"/>
    <w:rsid w:val="00221B47"/>
    <w:rsid w:val="00224803"/>
    <w:rsid w:val="00230778"/>
    <w:rsid w:val="002322FA"/>
    <w:rsid w:val="002334ED"/>
    <w:rsid w:val="00233C0B"/>
    <w:rsid w:val="00235351"/>
    <w:rsid w:val="002366AA"/>
    <w:rsid w:val="002375F4"/>
    <w:rsid w:val="0024161A"/>
    <w:rsid w:val="00242435"/>
    <w:rsid w:val="00242915"/>
    <w:rsid w:val="0024311C"/>
    <w:rsid w:val="0024322E"/>
    <w:rsid w:val="0024340B"/>
    <w:rsid w:val="002463B9"/>
    <w:rsid w:val="0025059D"/>
    <w:rsid w:val="00250A71"/>
    <w:rsid w:val="00254190"/>
    <w:rsid w:val="00256284"/>
    <w:rsid w:val="0025668F"/>
    <w:rsid w:val="0025690B"/>
    <w:rsid w:val="00265A18"/>
    <w:rsid w:val="00265D26"/>
    <w:rsid w:val="00270E63"/>
    <w:rsid w:val="00271C19"/>
    <w:rsid w:val="00271F54"/>
    <w:rsid w:val="00274C2F"/>
    <w:rsid w:val="002761AB"/>
    <w:rsid w:val="00284A09"/>
    <w:rsid w:val="00284B3A"/>
    <w:rsid w:val="0028534F"/>
    <w:rsid w:val="00291C35"/>
    <w:rsid w:val="0029437C"/>
    <w:rsid w:val="002943DD"/>
    <w:rsid w:val="0029527A"/>
    <w:rsid w:val="00296061"/>
    <w:rsid w:val="00296A16"/>
    <w:rsid w:val="00296E76"/>
    <w:rsid w:val="00297A7B"/>
    <w:rsid w:val="00297D8E"/>
    <w:rsid w:val="002A09F1"/>
    <w:rsid w:val="002A21F2"/>
    <w:rsid w:val="002A785B"/>
    <w:rsid w:val="002A797D"/>
    <w:rsid w:val="002B3A5F"/>
    <w:rsid w:val="002B44FA"/>
    <w:rsid w:val="002B5211"/>
    <w:rsid w:val="002B5923"/>
    <w:rsid w:val="002B6575"/>
    <w:rsid w:val="002C236D"/>
    <w:rsid w:val="002C2682"/>
    <w:rsid w:val="002D1B52"/>
    <w:rsid w:val="002D25F0"/>
    <w:rsid w:val="002D30E3"/>
    <w:rsid w:val="002D4A1D"/>
    <w:rsid w:val="002E39FF"/>
    <w:rsid w:val="002E43B6"/>
    <w:rsid w:val="002E5D68"/>
    <w:rsid w:val="002F2BC5"/>
    <w:rsid w:val="002F3EFA"/>
    <w:rsid w:val="002F5BE4"/>
    <w:rsid w:val="002F7FF9"/>
    <w:rsid w:val="00301FBE"/>
    <w:rsid w:val="00303AD8"/>
    <w:rsid w:val="003065C8"/>
    <w:rsid w:val="0031060C"/>
    <w:rsid w:val="00310C9C"/>
    <w:rsid w:val="003118C3"/>
    <w:rsid w:val="00311CE1"/>
    <w:rsid w:val="00312231"/>
    <w:rsid w:val="00314031"/>
    <w:rsid w:val="00314CB7"/>
    <w:rsid w:val="0031644B"/>
    <w:rsid w:val="003177C3"/>
    <w:rsid w:val="00322027"/>
    <w:rsid w:val="0032374E"/>
    <w:rsid w:val="00326DCF"/>
    <w:rsid w:val="003345EB"/>
    <w:rsid w:val="00337CA3"/>
    <w:rsid w:val="00342E63"/>
    <w:rsid w:val="00347A8E"/>
    <w:rsid w:val="00350517"/>
    <w:rsid w:val="00351548"/>
    <w:rsid w:val="00351996"/>
    <w:rsid w:val="003523DA"/>
    <w:rsid w:val="0035509E"/>
    <w:rsid w:val="00357CEE"/>
    <w:rsid w:val="003624A7"/>
    <w:rsid w:val="003628F1"/>
    <w:rsid w:val="003643C9"/>
    <w:rsid w:val="00365306"/>
    <w:rsid w:val="003660D8"/>
    <w:rsid w:val="00366A85"/>
    <w:rsid w:val="0036777D"/>
    <w:rsid w:val="00371AC4"/>
    <w:rsid w:val="0037478C"/>
    <w:rsid w:val="00377BCD"/>
    <w:rsid w:val="00380886"/>
    <w:rsid w:val="003840E9"/>
    <w:rsid w:val="003872EC"/>
    <w:rsid w:val="0039186B"/>
    <w:rsid w:val="003937FB"/>
    <w:rsid w:val="00393E5F"/>
    <w:rsid w:val="00395886"/>
    <w:rsid w:val="0039689F"/>
    <w:rsid w:val="00396EF0"/>
    <w:rsid w:val="003A1236"/>
    <w:rsid w:val="003B1204"/>
    <w:rsid w:val="003B3703"/>
    <w:rsid w:val="003B446F"/>
    <w:rsid w:val="003B7D9E"/>
    <w:rsid w:val="003C213C"/>
    <w:rsid w:val="003C3B06"/>
    <w:rsid w:val="003C7C54"/>
    <w:rsid w:val="003D13D8"/>
    <w:rsid w:val="003D15D9"/>
    <w:rsid w:val="003D19A8"/>
    <w:rsid w:val="003D61BA"/>
    <w:rsid w:val="003D71A9"/>
    <w:rsid w:val="003D7FAD"/>
    <w:rsid w:val="003E1686"/>
    <w:rsid w:val="003E726A"/>
    <w:rsid w:val="003E7422"/>
    <w:rsid w:val="003F17C0"/>
    <w:rsid w:val="003F2086"/>
    <w:rsid w:val="003F75DD"/>
    <w:rsid w:val="004014BB"/>
    <w:rsid w:val="00402E03"/>
    <w:rsid w:val="004056F7"/>
    <w:rsid w:val="0041220F"/>
    <w:rsid w:val="0041270E"/>
    <w:rsid w:val="0041349D"/>
    <w:rsid w:val="00414794"/>
    <w:rsid w:val="0041747F"/>
    <w:rsid w:val="0042311E"/>
    <w:rsid w:val="004262AD"/>
    <w:rsid w:val="004263EE"/>
    <w:rsid w:val="00430626"/>
    <w:rsid w:val="00431857"/>
    <w:rsid w:val="00432BE3"/>
    <w:rsid w:val="00434889"/>
    <w:rsid w:val="0045018F"/>
    <w:rsid w:val="00450E51"/>
    <w:rsid w:val="00451C38"/>
    <w:rsid w:val="004526C6"/>
    <w:rsid w:val="004543CB"/>
    <w:rsid w:val="0045565B"/>
    <w:rsid w:val="00456CD9"/>
    <w:rsid w:val="004611EC"/>
    <w:rsid w:val="004644E9"/>
    <w:rsid w:val="00464D21"/>
    <w:rsid w:val="00465AB8"/>
    <w:rsid w:val="00472C84"/>
    <w:rsid w:val="00472EA4"/>
    <w:rsid w:val="00475BB3"/>
    <w:rsid w:val="00477B12"/>
    <w:rsid w:val="004862D7"/>
    <w:rsid w:val="00487560"/>
    <w:rsid w:val="00491863"/>
    <w:rsid w:val="004927DC"/>
    <w:rsid w:val="00493B14"/>
    <w:rsid w:val="00494199"/>
    <w:rsid w:val="00494509"/>
    <w:rsid w:val="004A1510"/>
    <w:rsid w:val="004A1536"/>
    <w:rsid w:val="004A35B4"/>
    <w:rsid w:val="004B143B"/>
    <w:rsid w:val="004B22E0"/>
    <w:rsid w:val="004B2A89"/>
    <w:rsid w:val="004B2DEB"/>
    <w:rsid w:val="004B440F"/>
    <w:rsid w:val="004B5AA8"/>
    <w:rsid w:val="004B7A4E"/>
    <w:rsid w:val="004C0097"/>
    <w:rsid w:val="004C0DE4"/>
    <w:rsid w:val="004C1B7D"/>
    <w:rsid w:val="004C2CEB"/>
    <w:rsid w:val="004C399A"/>
    <w:rsid w:val="004C6846"/>
    <w:rsid w:val="004C6DA3"/>
    <w:rsid w:val="004C7779"/>
    <w:rsid w:val="004D0205"/>
    <w:rsid w:val="004D077B"/>
    <w:rsid w:val="004D118E"/>
    <w:rsid w:val="004D139D"/>
    <w:rsid w:val="004D2009"/>
    <w:rsid w:val="004E477F"/>
    <w:rsid w:val="004E51F3"/>
    <w:rsid w:val="004E63CA"/>
    <w:rsid w:val="004E70DF"/>
    <w:rsid w:val="004F240E"/>
    <w:rsid w:val="004F2F7A"/>
    <w:rsid w:val="004F316E"/>
    <w:rsid w:val="004F33CA"/>
    <w:rsid w:val="004F393A"/>
    <w:rsid w:val="00503E57"/>
    <w:rsid w:val="00505577"/>
    <w:rsid w:val="00506A80"/>
    <w:rsid w:val="00507952"/>
    <w:rsid w:val="00511675"/>
    <w:rsid w:val="00514876"/>
    <w:rsid w:val="00515949"/>
    <w:rsid w:val="00517C74"/>
    <w:rsid w:val="0052150D"/>
    <w:rsid w:val="0052474E"/>
    <w:rsid w:val="00524C7B"/>
    <w:rsid w:val="0053462D"/>
    <w:rsid w:val="00537569"/>
    <w:rsid w:val="005404A1"/>
    <w:rsid w:val="005417D8"/>
    <w:rsid w:val="00544D17"/>
    <w:rsid w:val="00552B50"/>
    <w:rsid w:val="00555F4F"/>
    <w:rsid w:val="00560C5A"/>
    <w:rsid w:val="00562D4A"/>
    <w:rsid w:val="00563234"/>
    <w:rsid w:val="0056473A"/>
    <w:rsid w:val="00564AFD"/>
    <w:rsid w:val="00570895"/>
    <w:rsid w:val="0057122C"/>
    <w:rsid w:val="0057439C"/>
    <w:rsid w:val="00575F1D"/>
    <w:rsid w:val="00582528"/>
    <w:rsid w:val="0058553A"/>
    <w:rsid w:val="0059056A"/>
    <w:rsid w:val="00591F27"/>
    <w:rsid w:val="0059430F"/>
    <w:rsid w:val="005962D5"/>
    <w:rsid w:val="00596BDB"/>
    <w:rsid w:val="005A4EF9"/>
    <w:rsid w:val="005A4F32"/>
    <w:rsid w:val="005B106D"/>
    <w:rsid w:val="005B1F65"/>
    <w:rsid w:val="005B406A"/>
    <w:rsid w:val="005C1851"/>
    <w:rsid w:val="005C2704"/>
    <w:rsid w:val="005C4D05"/>
    <w:rsid w:val="005C5BE3"/>
    <w:rsid w:val="005C6A56"/>
    <w:rsid w:val="005D172C"/>
    <w:rsid w:val="005D201E"/>
    <w:rsid w:val="005D2181"/>
    <w:rsid w:val="005D361D"/>
    <w:rsid w:val="005D4B71"/>
    <w:rsid w:val="005D4DEA"/>
    <w:rsid w:val="005D584D"/>
    <w:rsid w:val="005D5BDC"/>
    <w:rsid w:val="005D5E04"/>
    <w:rsid w:val="005D6A3D"/>
    <w:rsid w:val="005E2E5C"/>
    <w:rsid w:val="005E43AC"/>
    <w:rsid w:val="005E4CAA"/>
    <w:rsid w:val="005E4D5E"/>
    <w:rsid w:val="005E64A7"/>
    <w:rsid w:val="005F0015"/>
    <w:rsid w:val="005F7904"/>
    <w:rsid w:val="005F7EC1"/>
    <w:rsid w:val="0060026C"/>
    <w:rsid w:val="00600607"/>
    <w:rsid w:val="006071A7"/>
    <w:rsid w:val="00610C7E"/>
    <w:rsid w:val="00610CF3"/>
    <w:rsid w:val="006118EF"/>
    <w:rsid w:val="00612334"/>
    <w:rsid w:val="0061378A"/>
    <w:rsid w:val="006147FC"/>
    <w:rsid w:val="006170EB"/>
    <w:rsid w:val="006251E9"/>
    <w:rsid w:val="00625550"/>
    <w:rsid w:val="00625A58"/>
    <w:rsid w:val="00625B91"/>
    <w:rsid w:val="00631BB6"/>
    <w:rsid w:val="006320D9"/>
    <w:rsid w:val="00632442"/>
    <w:rsid w:val="00634682"/>
    <w:rsid w:val="0063547D"/>
    <w:rsid w:val="00641D09"/>
    <w:rsid w:val="0064468E"/>
    <w:rsid w:val="00647925"/>
    <w:rsid w:val="0065097B"/>
    <w:rsid w:val="00652586"/>
    <w:rsid w:val="00653338"/>
    <w:rsid w:val="006560FF"/>
    <w:rsid w:val="006563BE"/>
    <w:rsid w:val="00657255"/>
    <w:rsid w:val="0066091D"/>
    <w:rsid w:val="00665889"/>
    <w:rsid w:val="00665ABE"/>
    <w:rsid w:val="00667FE0"/>
    <w:rsid w:val="00680B64"/>
    <w:rsid w:val="006816FA"/>
    <w:rsid w:val="00681A02"/>
    <w:rsid w:val="0068211D"/>
    <w:rsid w:val="0068615F"/>
    <w:rsid w:val="00691536"/>
    <w:rsid w:val="006A0D9A"/>
    <w:rsid w:val="006A5953"/>
    <w:rsid w:val="006B0599"/>
    <w:rsid w:val="006B12A1"/>
    <w:rsid w:val="006B22DE"/>
    <w:rsid w:val="006B2BF6"/>
    <w:rsid w:val="006B50D2"/>
    <w:rsid w:val="006B7762"/>
    <w:rsid w:val="006C214E"/>
    <w:rsid w:val="006D5FF6"/>
    <w:rsid w:val="006E2052"/>
    <w:rsid w:val="006E32A9"/>
    <w:rsid w:val="006E464A"/>
    <w:rsid w:val="006E4EC6"/>
    <w:rsid w:val="006F141D"/>
    <w:rsid w:val="006F3A40"/>
    <w:rsid w:val="006F6670"/>
    <w:rsid w:val="006F7D2E"/>
    <w:rsid w:val="00703795"/>
    <w:rsid w:val="00704124"/>
    <w:rsid w:val="007075D2"/>
    <w:rsid w:val="00714CCD"/>
    <w:rsid w:val="007246C7"/>
    <w:rsid w:val="00726263"/>
    <w:rsid w:val="00727496"/>
    <w:rsid w:val="007363FE"/>
    <w:rsid w:val="007374B4"/>
    <w:rsid w:val="0073779C"/>
    <w:rsid w:val="00742688"/>
    <w:rsid w:val="00747C17"/>
    <w:rsid w:val="00751E28"/>
    <w:rsid w:val="007520AE"/>
    <w:rsid w:val="0075418B"/>
    <w:rsid w:val="00755794"/>
    <w:rsid w:val="00762E26"/>
    <w:rsid w:val="00771E3F"/>
    <w:rsid w:val="00775E6D"/>
    <w:rsid w:val="00781573"/>
    <w:rsid w:val="007851AD"/>
    <w:rsid w:val="007955C6"/>
    <w:rsid w:val="007A1E5F"/>
    <w:rsid w:val="007A4899"/>
    <w:rsid w:val="007A53CA"/>
    <w:rsid w:val="007A5D20"/>
    <w:rsid w:val="007A6360"/>
    <w:rsid w:val="007B19EC"/>
    <w:rsid w:val="007B26CB"/>
    <w:rsid w:val="007B36D9"/>
    <w:rsid w:val="007B64AB"/>
    <w:rsid w:val="007C1808"/>
    <w:rsid w:val="007D3471"/>
    <w:rsid w:val="007D36C9"/>
    <w:rsid w:val="007D3A44"/>
    <w:rsid w:val="007D6580"/>
    <w:rsid w:val="007E0735"/>
    <w:rsid w:val="007E323C"/>
    <w:rsid w:val="007E483D"/>
    <w:rsid w:val="007E495B"/>
    <w:rsid w:val="007E56EB"/>
    <w:rsid w:val="007E6A03"/>
    <w:rsid w:val="007F0F43"/>
    <w:rsid w:val="007F1124"/>
    <w:rsid w:val="007F2C7A"/>
    <w:rsid w:val="007F2E72"/>
    <w:rsid w:val="007F3924"/>
    <w:rsid w:val="007F6048"/>
    <w:rsid w:val="007F7A75"/>
    <w:rsid w:val="00801A00"/>
    <w:rsid w:val="00801F20"/>
    <w:rsid w:val="008020D3"/>
    <w:rsid w:val="008035C2"/>
    <w:rsid w:val="008051ED"/>
    <w:rsid w:val="00812A3B"/>
    <w:rsid w:val="00812CB2"/>
    <w:rsid w:val="0082252C"/>
    <w:rsid w:val="00827DFF"/>
    <w:rsid w:val="0083257E"/>
    <w:rsid w:val="0083322A"/>
    <w:rsid w:val="00835554"/>
    <w:rsid w:val="00843224"/>
    <w:rsid w:val="00843BDF"/>
    <w:rsid w:val="00846DD9"/>
    <w:rsid w:val="00850618"/>
    <w:rsid w:val="008510A4"/>
    <w:rsid w:val="00857BCA"/>
    <w:rsid w:val="0086057E"/>
    <w:rsid w:val="00863244"/>
    <w:rsid w:val="00864179"/>
    <w:rsid w:val="008705E8"/>
    <w:rsid w:val="00872D4B"/>
    <w:rsid w:val="00873010"/>
    <w:rsid w:val="00873154"/>
    <w:rsid w:val="0087600A"/>
    <w:rsid w:val="00876CE9"/>
    <w:rsid w:val="00883268"/>
    <w:rsid w:val="00887DEB"/>
    <w:rsid w:val="008916D1"/>
    <w:rsid w:val="00891B8F"/>
    <w:rsid w:val="00893879"/>
    <w:rsid w:val="00893A59"/>
    <w:rsid w:val="00895133"/>
    <w:rsid w:val="008A0EEA"/>
    <w:rsid w:val="008A15A8"/>
    <w:rsid w:val="008A35AB"/>
    <w:rsid w:val="008A4C03"/>
    <w:rsid w:val="008A51A3"/>
    <w:rsid w:val="008B6646"/>
    <w:rsid w:val="008C397F"/>
    <w:rsid w:val="008C7891"/>
    <w:rsid w:val="008C7FF3"/>
    <w:rsid w:val="008D56CE"/>
    <w:rsid w:val="008E686A"/>
    <w:rsid w:val="008F51B0"/>
    <w:rsid w:val="008F7F5F"/>
    <w:rsid w:val="00904252"/>
    <w:rsid w:val="00905E86"/>
    <w:rsid w:val="0091075C"/>
    <w:rsid w:val="00911550"/>
    <w:rsid w:val="009117D2"/>
    <w:rsid w:val="00912C3B"/>
    <w:rsid w:val="009133CF"/>
    <w:rsid w:val="00916194"/>
    <w:rsid w:val="009206C1"/>
    <w:rsid w:val="0092334A"/>
    <w:rsid w:val="00923C05"/>
    <w:rsid w:val="009258CF"/>
    <w:rsid w:val="00927AF8"/>
    <w:rsid w:val="00927FDD"/>
    <w:rsid w:val="00935A91"/>
    <w:rsid w:val="0094066F"/>
    <w:rsid w:val="00942095"/>
    <w:rsid w:val="00946B40"/>
    <w:rsid w:val="0094785C"/>
    <w:rsid w:val="00947E55"/>
    <w:rsid w:val="009524E3"/>
    <w:rsid w:val="00954BA2"/>
    <w:rsid w:val="00955690"/>
    <w:rsid w:val="009623A4"/>
    <w:rsid w:val="00963349"/>
    <w:rsid w:val="00963939"/>
    <w:rsid w:val="00970B9B"/>
    <w:rsid w:val="0097191C"/>
    <w:rsid w:val="009719CB"/>
    <w:rsid w:val="0097487D"/>
    <w:rsid w:val="00975786"/>
    <w:rsid w:val="0097688F"/>
    <w:rsid w:val="00984592"/>
    <w:rsid w:val="0099126F"/>
    <w:rsid w:val="00991270"/>
    <w:rsid w:val="009919E9"/>
    <w:rsid w:val="00991AE4"/>
    <w:rsid w:val="00994BC7"/>
    <w:rsid w:val="00995739"/>
    <w:rsid w:val="009958E3"/>
    <w:rsid w:val="00995C1D"/>
    <w:rsid w:val="009A053B"/>
    <w:rsid w:val="009A0E62"/>
    <w:rsid w:val="009A11C8"/>
    <w:rsid w:val="009A39C4"/>
    <w:rsid w:val="009B103E"/>
    <w:rsid w:val="009B10FC"/>
    <w:rsid w:val="009B6208"/>
    <w:rsid w:val="009B6602"/>
    <w:rsid w:val="009B74F7"/>
    <w:rsid w:val="009C07A4"/>
    <w:rsid w:val="009C44CF"/>
    <w:rsid w:val="009C7B2B"/>
    <w:rsid w:val="009D017D"/>
    <w:rsid w:val="009D1D2A"/>
    <w:rsid w:val="009D3753"/>
    <w:rsid w:val="009D4CFF"/>
    <w:rsid w:val="009E00B9"/>
    <w:rsid w:val="009E07A9"/>
    <w:rsid w:val="009E34C5"/>
    <w:rsid w:val="009E5D26"/>
    <w:rsid w:val="009E5FF7"/>
    <w:rsid w:val="009F3FEC"/>
    <w:rsid w:val="009F659C"/>
    <w:rsid w:val="00A029B7"/>
    <w:rsid w:val="00A03DD1"/>
    <w:rsid w:val="00A04E01"/>
    <w:rsid w:val="00A05C53"/>
    <w:rsid w:val="00A10E3B"/>
    <w:rsid w:val="00A11835"/>
    <w:rsid w:val="00A11D90"/>
    <w:rsid w:val="00A12E35"/>
    <w:rsid w:val="00A171B3"/>
    <w:rsid w:val="00A2076D"/>
    <w:rsid w:val="00A3152B"/>
    <w:rsid w:val="00A33978"/>
    <w:rsid w:val="00A34590"/>
    <w:rsid w:val="00A36869"/>
    <w:rsid w:val="00A4306C"/>
    <w:rsid w:val="00A44367"/>
    <w:rsid w:val="00A46901"/>
    <w:rsid w:val="00A50DC2"/>
    <w:rsid w:val="00A538F2"/>
    <w:rsid w:val="00A6403C"/>
    <w:rsid w:val="00A65E92"/>
    <w:rsid w:val="00A72242"/>
    <w:rsid w:val="00A7581E"/>
    <w:rsid w:val="00A75CF2"/>
    <w:rsid w:val="00A762E0"/>
    <w:rsid w:val="00A8119F"/>
    <w:rsid w:val="00A819C2"/>
    <w:rsid w:val="00A81EB0"/>
    <w:rsid w:val="00A83EA3"/>
    <w:rsid w:val="00A9211C"/>
    <w:rsid w:val="00A92916"/>
    <w:rsid w:val="00A96B6C"/>
    <w:rsid w:val="00AA5503"/>
    <w:rsid w:val="00AA605C"/>
    <w:rsid w:val="00AA736F"/>
    <w:rsid w:val="00AA7DDF"/>
    <w:rsid w:val="00AB5E57"/>
    <w:rsid w:val="00AB759D"/>
    <w:rsid w:val="00AC0EA7"/>
    <w:rsid w:val="00AC20F8"/>
    <w:rsid w:val="00AC274A"/>
    <w:rsid w:val="00AC444A"/>
    <w:rsid w:val="00AD04CE"/>
    <w:rsid w:val="00AD2807"/>
    <w:rsid w:val="00AD3D90"/>
    <w:rsid w:val="00AD6648"/>
    <w:rsid w:val="00AD7645"/>
    <w:rsid w:val="00AE24D0"/>
    <w:rsid w:val="00AE59F3"/>
    <w:rsid w:val="00AF0C20"/>
    <w:rsid w:val="00AF49D6"/>
    <w:rsid w:val="00AF4B0A"/>
    <w:rsid w:val="00AF6CBB"/>
    <w:rsid w:val="00B04ADC"/>
    <w:rsid w:val="00B04DFE"/>
    <w:rsid w:val="00B10E59"/>
    <w:rsid w:val="00B10F7C"/>
    <w:rsid w:val="00B12B61"/>
    <w:rsid w:val="00B1633F"/>
    <w:rsid w:val="00B17B7A"/>
    <w:rsid w:val="00B22209"/>
    <w:rsid w:val="00B23CF2"/>
    <w:rsid w:val="00B31699"/>
    <w:rsid w:val="00B31C26"/>
    <w:rsid w:val="00B32A8D"/>
    <w:rsid w:val="00B443D2"/>
    <w:rsid w:val="00B463A1"/>
    <w:rsid w:val="00B51038"/>
    <w:rsid w:val="00B534A1"/>
    <w:rsid w:val="00B54238"/>
    <w:rsid w:val="00B54901"/>
    <w:rsid w:val="00B54976"/>
    <w:rsid w:val="00B55222"/>
    <w:rsid w:val="00B56DD1"/>
    <w:rsid w:val="00B65430"/>
    <w:rsid w:val="00B65576"/>
    <w:rsid w:val="00B70822"/>
    <w:rsid w:val="00B70E93"/>
    <w:rsid w:val="00B712DE"/>
    <w:rsid w:val="00B719BC"/>
    <w:rsid w:val="00B71A19"/>
    <w:rsid w:val="00B74DA5"/>
    <w:rsid w:val="00B75196"/>
    <w:rsid w:val="00B7741D"/>
    <w:rsid w:val="00B831A7"/>
    <w:rsid w:val="00B8387C"/>
    <w:rsid w:val="00B845A0"/>
    <w:rsid w:val="00B84857"/>
    <w:rsid w:val="00B8590D"/>
    <w:rsid w:val="00B933DB"/>
    <w:rsid w:val="00B97C62"/>
    <w:rsid w:val="00BA0975"/>
    <w:rsid w:val="00BA11B6"/>
    <w:rsid w:val="00BA145A"/>
    <w:rsid w:val="00BA1C85"/>
    <w:rsid w:val="00BA43C6"/>
    <w:rsid w:val="00BB027A"/>
    <w:rsid w:val="00BB2227"/>
    <w:rsid w:val="00BB5C3D"/>
    <w:rsid w:val="00BB66D4"/>
    <w:rsid w:val="00BB6BE3"/>
    <w:rsid w:val="00BC43C8"/>
    <w:rsid w:val="00BD059F"/>
    <w:rsid w:val="00BD078F"/>
    <w:rsid w:val="00BD17A6"/>
    <w:rsid w:val="00BD563C"/>
    <w:rsid w:val="00BE0A2A"/>
    <w:rsid w:val="00BE3AEE"/>
    <w:rsid w:val="00BE539A"/>
    <w:rsid w:val="00BE58B3"/>
    <w:rsid w:val="00BE7D3F"/>
    <w:rsid w:val="00BF40EA"/>
    <w:rsid w:val="00BF623C"/>
    <w:rsid w:val="00BF6B28"/>
    <w:rsid w:val="00C041FE"/>
    <w:rsid w:val="00C044C4"/>
    <w:rsid w:val="00C06781"/>
    <w:rsid w:val="00C10336"/>
    <w:rsid w:val="00C10597"/>
    <w:rsid w:val="00C11177"/>
    <w:rsid w:val="00C11F93"/>
    <w:rsid w:val="00C12502"/>
    <w:rsid w:val="00C14167"/>
    <w:rsid w:val="00C14427"/>
    <w:rsid w:val="00C1509D"/>
    <w:rsid w:val="00C21C92"/>
    <w:rsid w:val="00C250A3"/>
    <w:rsid w:val="00C2568F"/>
    <w:rsid w:val="00C265C8"/>
    <w:rsid w:val="00C36899"/>
    <w:rsid w:val="00C4048B"/>
    <w:rsid w:val="00C432C5"/>
    <w:rsid w:val="00C43DFF"/>
    <w:rsid w:val="00C43FB5"/>
    <w:rsid w:val="00C44178"/>
    <w:rsid w:val="00C449B0"/>
    <w:rsid w:val="00C50754"/>
    <w:rsid w:val="00C50810"/>
    <w:rsid w:val="00C52154"/>
    <w:rsid w:val="00C55069"/>
    <w:rsid w:val="00C5562F"/>
    <w:rsid w:val="00C557DD"/>
    <w:rsid w:val="00C56A5B"/>
    <w:rsid w:val="00C56DC0"/>
    <w:rsid w:val="00C6662E"/>
    <w:rsid w:val="00C71364"/>
    <w:rsid w:val="00C72BAA"/>
    <w:rsid w:val="00C747CD"/>
    <w:rsid w:val="00C75421"/>
    <w:rsid w:val="00C800B8"/>
    <w:rsid w:val="00C813ED"/>
    <w:rsid w:val="00C823B0"/>
    <w:rsid w:val="00C846DB"/>
    <w:rsid w:val="00C86641"/>
    <w:rsid w:val="00C92E48"/>
    <w:rsid w:val="00C93807"/>
    <w:rsid w:val="00C9433C"/>
    <w:rsid w:val="00C96C6D"/>
    <w:rsid w:val="00CA0C9F"/>
    <w:rsid w:val="00CA0D42"/>
    <w:rsid w:val="00CA39F4"/>
    <w:rsid w:val="00CA5889"/>
    <w:rsid w:val="00CA7464"/>
    <w:rsid w:val="00CB3933"/>
    <w:rsid w:val="00CB6912"/>
    <w:rsid w:val="00CC1CC0"/>
    <w:rsid w:val="00CC312D"/>
    <w:rsid w:val="00CC5773"/>
    <w:rsid w:val="00CD167E"/>
    <w:rsid w:val="00CD1A2B"/>
    <w:rsid w:val="00CD3A94"/>
    <w:rsid w:val="00CD62B3"/>
    <w:rsid w:val="00CE014A"/>
    <w:rsid w:val="00CE01F4"/>
    <w:rsid w:val="00CE0972"/>
    <w:rsid w:val="00CE541D"/>
    <w:rsid w:val="00CF10FB"/>
    <w:rsid w:val="00CF11A0"/>
    <w:rsid w:val="00CF528C"/>
    <w:rsid w:val="00CF6426"/>
    <w:rsid w:val="00CF72F0"/>
    <w:rsid w:val="00D00A2F"/>
    <w:rsid w:val="00D01B5B"/>
    <w:rsid w:val="00D0617B"/>
    <w:rsid w:val="00D1568A"/>
    <w:rsid w:val="00D1679F"/>
    <w:rsid w:val="00D201CA"/>
    <w:rsid w:val="00D21598"/>
    <w:rsid w:val="00D3710C"/>
    <w:rsid w:val="00D37268"/>
    <w:rsid w:val="00D4114B"/>
    <w:rsid w:val="00D41A54"/>
    <w:rsid w:val="00D4387F"/>
    <w:rsid w:val="00D45477"/>
    <w:rsid w:val="00D45DCD"/>
    <w:rsid w:val="00D56779"/>
    <w:rsid w:val="00D64D4C"/>
    <w:rsid w:val="00D66B78"/>
    <w:rsid w:val="00D72031"/>
    <w:rsid w:val="00D80580"/>
    <w:rsid w:val="00D81D04"/>
    <w:rsid w:val="00D86D24"/>
    <w:rsid w:val="00D931DB"/>
    <w:rsid w:val="00D94E9E"/>
    <w:rsid w:val="00DA3030"/>
    <w:rsid w:val="00DA359C"/>
    <w:rsid w:val="00DB4E2A"/>
    <w:rsid w:val="00DB5E4A"/>
    <w:rsid w:val="00DB7C1D"/>
    <w:rsid w:val="00DC2E7A"/>
    <w:rsid w:val="00DC36EF"/>
    <w:rsid w:val="00DC5171"/>
    <w:rsid w:val="00DC625C"/>
    <w:rsid w:val="00DD327D"/>
    <w:rsid w:val="00DD3916"/>
    <w:rsid w:val="00DD52FE"/>
    <w:rsid w:val="00DE0C6A"/>
    <w:rsid w:val="00DE23A2"/>
    <w:rsid w:val="00DE40AA"/>
    <w:rsid w:val="00DE56AC"/>
    <w:rsid w:val="00DF1A0F"/>
    <w:rsid w:val="00DF2491"/>
    <w:rsid w:val="00DF6C0E"/>
    <w:rsid w:val="00E00E46"/>
    <w:rsid w:val="00E01DAF"/>
    <w:rsid w:val="00E049EC"/>
    <w:rsid w:val="00E05FB3"/>
    <w:rsid w:val="00E06A93"/>
    <w:rsid w:val="00E10F94"/>
    <w:rsid w:val="00E12522"/>
    <w:rsid w:val="00E132D0"/>
    <w:rsid w:val="00E2177D"/>
    <w:rsid w:val="00E24A3F"/>
    <w:rsid w:val="00E24CC7"/>
    <w:rsid w:val="00E27112"/>
    <w:rsid w:val="00E319C5"/>
    <w:rsid w:val="00E32298"/>
    <w:rsid w:val="00E328D9"/>
    <w:rsid w:val="00E355BD"/>
    <w:rsid w:val="00E371FF"/>
    <w:rsid w:val="00E42E32"/>
    <w:rsid w:val="00E441C2"/>
    <w:rsid w:val="00E45989"/>
    <w:rsid w:val="00E45CD0"/>
    <w:rsid w:val="00E47763"/>
    <w:rsid w:val="00E5057D"/>
    <w:rsid w:val="00E51F2A"/>
    <w:rsid w:val="00E52211"/>
    <w:rsid w:val="00E53B42"/>
    <w:rsid w:val="00E5716B"/>
    <w:rsid w:val="00E605AB"/>
    <w:rsid w:val="00E6161B"/>
    <w:rsid w:val="00E72B6B"/>
    <w:rsid w:val="00E734AB"/>
    <w:rsid w:val="00E73595"/>
    <w:rsid w:val="00E75C18"/>
    <w:rsid w:val="00E76CB6"/>
    <w:rsid w:val="00E83E60"/>
    <w:rsid w:val="00E84A03"/>
    <w:rsid w:val="00E8571F"/>
    <w:rsid w:val="00E90B01"/>
    <w:rsid w:val="00E90D1F"/>
    <w:rsid w:val="00E90F50"/>
    <w:rsid w:val="00E93B7E"/>
    <w:rsid w:val="00E953C0"/>
    <w:rsid w:val="00E96FF7"/>
    <w:rsid w:val="00EA0AA8"/>
    <w:rsid w:val="00EA237D"/>
    <w:rsid w:val="00EA3020"/>
    <w:rsid w:val="00EA61E6"/>
    <w:rsid w:val="00EA7BA5"/>
    <w:rsid w:val="00EB0706"/>
    <w:rsid w:val="00EB0A6C"/>
    <w:rsid w:val="00EB3F04"/>
    <w:rsid w:val="00EB71A2"/>
    <w:rsid w:val="00EB7FCB"/>
    <w:rsid w:val="00EC5591"/>
    <w:rsid w:val="00EC59CC"/>
    <w:rsid w:val="00EC7F7B"/>
    <w:rsid w:val="00ED108B"/>
    <w:rsid w:val="00ED1969"/>
    <w:rsid w:val="00ED218F"/>
    <w:rsid w:val="00ED359A"/>
    <w:rsid w:val="00ED5320"/>
    <w:rsid w:val="00ED7D7A"/>
    <w:rsid w:val="00EE0037"/>
    <w:rsid w:val="00EE5A14"/>
    <w:rsid w:val="00EF2618"/>
    <w:rsid w:val="00EF46E1"/>
    <w:rsid w:val="00F04753"/>
    <w:rsid w:val="00F07D51"/>
    <w:rsid w:val="00F15540"/>
    <w:rsid w:val="00F161E6"/>
    <w:rsid w:val="00F20851"/>
    <w:rsid w:val="00F22D32"/>
    <w:rsid w:val="00F277C5"/>
    <w:rsid w:val="00F30014"/>
    <w:rsid w:val="00F33676"/>
    <w:rsid w:val="00F44915"/>
    <w:rsid w:val="00F47B35"/>
    <w:rsid w:val="00F504F0"/>
    <w:rsid w:val="00F50EFC"/>
    <w:rsid w:val="00F52170"/>
    <w:rsid w:val="00F53219"/>
    <w:rsid w:val="00F55CF4"/>
    <w:rsid w:val="00F60AFE"/>
    <w:rsid w:val="00F66C14"/>
    <w:rsid w:val="00F71C25"/>
    <w:rsid w:val="00F72B94"/>
    <w:rsid w:val="00F74CD0"/>
    <w:rsid w:val="00F75524"/>
    <w:rsid w:val="00F81D9E"/>
    <w:rsid w:val="00F84D33"/>
    <w:rsid w:val="00F85AB6"/>
    <w:rsid w:val="00F90130"/>
    <w:rsid w:val="00F934C9"/>
    <w:rsid w:val="00F94C64"/>
    <w:rsid w:val="00F95FF1"/>
    <w:rsid w:val="00F969EF"/>
    <w:rsid w:val="00F96CD2"/>
    <w:rsid w:val="00FA1FFA"/>
    <w:rsid w:val="00FB286D"/>
    <w:rsid w:val="00FB4348"/>
    <w:rsid w:val="00FB5E6C"/>
    <w:rsid w:val="00FB6F02"/>
    <w:rsid w:val="00FB745E"/>
    <w:rsid w:val="00FC1D23"/>
    <w:rsid w:val="00FC3230"/>
    <w:rsid w:val="00FC4370"/>
    <w:rsid w:val="00FC4EA4"/>
    <w:rsid w:val="00FC5216"/>
    <w:rsid w:val="00FC54F3"/>
    <w:rsid w:val="00FC681F"/>
    <w:rsid w:val="00FD06D1"/>
    <w:rsid w:val="00FD160F"/>
    <w:rsid w:val="00FD3AB0"/>
    <w:rsid w:val="00FD6CE0"/>
    <w:rsid w:val="00FE223D"/>
    <w:rsid w:val="00FE2840"/>
    <w:rsid w:val="00FE4FBB"/>
    <w:rsid w:val="00FE6029"/>
    <w:rsid w:val="00FE6577"/>
    <w:rsid w:val="00FE73DC"/>
    <w:rsid w:val="00FE7AFD"/>
    <w:rsid w:val="00FF0531"/>
    <w:rsid w:val="00FF05F3"/>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C6B"/>
  <w15:docId w15:val="{A55AC487-0CBB-4E29-8B56-7059358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37FB"/>
    <w:pPr>
      <w:jc w:val="center"/>
    </w:pPr>
    <w:rPr>
      <w:b/>
      <w:bCs/>
      <w:sz w:val="26"/>
    </w:rPr>
  </w:style>
  <w:style w:type="character" w:customStyle="1" w:styleId="TitleChar">
    <w:name w:val="Title Char"/>
    <w:basedOn w:val="DefaultParagraphFont"/>
    <w:link w:val="Title"/>
    <w:rsid w:val="003937FB"/>
    <w:rPr>
      <w:rFonts w:ascii="Times New Roman" w:eastAsia="Times New Roman" w:hAnsi="Times New Roman" w:cs="Times New Roman"/>
      <w:b/>
      <w:bCs/>
      <w:sz w:val="26"/>
      <w:szCs w:val="24"/>
    </w:rPr>
  </w:style>
  <w:style w:type="paragraph" w:styleId="ListParagraph">
    <w:name w:val="List Paragraph"/>
    <w:basedOn w:val="Normal"/>
    <w:uiPriority w:val="34"/>
    <w:qFormat/>
    <w:rsid w:val="002366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3349"/>
    <w:rPr>
      <w:color w:val="0563C1" w:themeColor="hyperlink"/>
      <w:u w:val="single"/>
    </w:rPr>
  </w:style>
  <w:style w:type="paragraph" w:styleId="BalloonText">
    <w:name w:val="Balloon Text"/>
    <w:basedOn w:val="Normal"/>
    <w:link w:val="BalloonTextChar"/>
    <w:uiPriority w:val="99"/>
    <w:semiHidden/>
    <w:unhideWhenUsed/>
    <w:rsid w:val="00F0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3"/>
    <w:rPr>
      <w:rFonts w:ascii="Segoe UI" w:eastAsia="Times New Roman" w:hAnsi="Segoe UI" w:cs="Segoe UI"/>
      <w:sz w:val="18"/>
      <w:szCs w:val="18"/>
    </w:rPr>
  </w:style>
  <w:style w:type="paragraph" w:customStyle="1" w:styleId="TableParagraph">
    <w:name w:val="Table Paragraph"/>
    <w:basedOn w:val="Normal"/>
    <w:uiPriority w:val="1"/>
    <w:qFormat/>
    <w:rsid w:val="00314CB7"/>
    <w:pPr>
      <w:widowControl w:val="0"/>
      <w:autoSpaceDE w:val="0"/>
      <w:autoSpaceDN w:val="0"/>
      <w:adjustRightInd w:val="0"/>
    </w:pPr>
    <w:rPr>
      <w:rFonts w:eastAsiaTheme="minorEastAsia"/>
    </w:rPr>
  </w:style>
  <w:style w:type="paragraph" w:styleId="Footer">
    <w:name w:val="footer"/>
    <w:basedOn w:val="Normal"/>
    <w:link w:val="FooterChar"/>
    <w:uiPriority w:val="99"/>
    <w:unhideWhenUsed/>
    <w:rsid w:val="0024161A"/>
    <w:pPr>
      <w:widowControl w:val="0"/>
      <w:tabs>
        <w:tab w:val="center" w:pos="4680"/>
        <w:tab w:val="right" w:pos="9360"/>
      </w:tabs>
      <w:autoSpaceDE w:val="0"/>
      <w:autoSpaceDN w:val="0"/>
      <w:adjustRightInd w:val="0"/>
    </w:pPr>
    <w:rPr>
      <w:rFonts w:eastAsiaTheme="minorEastAsia"/>
      <w:sz w:val="22"/>
      <w:szCs w:val="22"/>
    </w:rPr>
  </w:style>
  <w:style w:type="character" w:customStyle="1" w:styleId="FooterChar">
    <w:name w:val="Footer Char"/>
    <w:basedOn w:val="DefaultParagraphFont"/>
    <w:link w:val="Footer"/>
    <w:uiPriority w:val="99"/>
    <w:rsid w:val="0024161A"/>
    <w:rPr>
      <w:rFonts w:ascii="Times New Roman" w:eastAsiaTheme="minorEastAsia" w:hAnsi="Times New Roman" w:cs="Times New Roman"/>
    </w:rPr>
  </w:style>
  <w:style w:type="paragraph" w:styleId="Header">
    <w:name w:val="header"/>
    <w:basedOn w:val="Normal"/>
    <w:link w:val="HeaderChar"/>
    <w:uiPriority w:val="99"/>
    <w:unhideWhenUsed/>
    <w:rsid w:val="005D5E04"/>
    <w:pPr>
      <w:tabs>
        <w:tab w:val="center" w:pos="4680"/>
        <w:tab w:val="right" w:pos="9360"/>
      </w:tabs>
    </w:pPr>
  </w:style>
  <w:style w:type="character" w:customStyle="1" w:styleId="HeaderChar">
    <w:name w:val="Header Char"/>
    <w:basedOn w:val="DefaultParagraphFont"/>
    <w:link w:val="Header"/>
    <w:uiPriority w:val="99"/>
    <w:rsid w:val="005D5E0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61BA"/>
    <w:rPr>
      <w:color w:val="605E5C"/>
      <w:shd w:val="clear" w:color="auto" w:fill="E1DFDD"/>
    </w:rPr>
  </w:style>
  <w:style w:type="character" w:styleId="CommentReference">
    <w:name w:val="annotation reference"/>
    <w:basedOn w:val="DefaultParagraphFont"/>
    <w:uiPriority w:val="99"/>
    <w:semiHidden/>
    <w:unhideWhenUsed/>
    <w:rsid w:val="00142FC0"/>
    <w:rPr>
      <w:sz w:val="16"/>
      <w:szCs w:val="16"/>
    </w:rPr>
  </w:style>
  <w:style w:type="paragraph" w:styleId="CommentText">
    <w:name w:val="annotation text"/>
    <w:basedOn w:val="Normal"/>
    <w:link w:val="CommentTextChar"/>
    <w:uiPriority w:val="99"/>
    <w:semiHidden/>
    <w:unhideWhenUsed/>
    <w:rsid w:val="00142FC0"/>
    <w:rPr>
      <w:sz w:val="20"/>
      <w:szCs w:val="20"/>
    </w:rPr>
  </w:style>
  <w:style w:type="character" w:customStyle="1" w:styleId="CommentTextChar">
    <w:name w:val="Comment Text Char"/>
    <w:basedOn w:val="DefaultParagraphFont"/>
    <w:link w:val="CommentText"/>
    <w:uiPriority w:val="99"/>
    <w:semiHidden/>
    <w:rsid w:val="00142F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FC0"/>
    <w:rPr>
      <w:b/>
      <w:bCs/>
    </w:rPr>
  </w:style>
  <w:style w:type="character" w:customStyle="1" w:styleId="CommentSubjectChar">
    <w:name w:val="Comment Subject Char"/>
    <w:basedOn w:val="CommentTextChar"/>
    <w:link w:val="CommentSubject"/>
    <w:uiPriority w:val="99"/>
    <w:semiHidden/>
    <w:rsid w:val="00142F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6639">
      <w:bodyDiv w:val="1"/>
      <w:marLeft w:val="0"/>
      <w:marRight w:val="0"/>
      <w:marTop w:val="0"/>
      <w:marBottom w:val="0"/>
      <w:divBdr>
        <w:top w:val="none" w:sz="0" w:space="0" w:color="auto"/>
        <w:left w:val="none" w:sz="0" w:space="0" w:color="auto"/>
        <w:bottom w:val="none" w:sz="0" w:space="0" w:color="auto"/>
        <w:right w:val="none" w:sz="0" w:space="0" w:color="auto"/>
      </w:divBdr>
    </w:div>
    <w:div w:id="1164859380">
      <w:bodyDiv w:val="1"/>
      <w:marLeft w:val="0"/>
      <w:marRight w:val="0"/>
      <w:marTop w:val="0"/>
      <w:marBottom w:val="0"/>
      <w:divBdr>
        <w:top w:val="none" w:sz="0" w:space="0" w:color="auto"/>
        <w:left w:val="none" w:sz="0" w:space="0" w:color="auto"/>
        <w:bottom w:val="none" w:sz="0" w:space="0" w:color="auto"/>
        <w:right w:val="none" w:sz="0" w:space="0" w:color="auto"/>
      </w:divBdr>
    </w:div>
    <w:div w:id="1262035354">
      <w:bodyDiv w:val="1"/>
      <w:marLeft w:val="0"/>
      <w:marRight w:val="0"/>
      <w:marTop w:val="0"/>
      <w:marBottom w:val="0"/>
      <w:divBdr>
        <w:top w:val="none" w:sz="0" w:space="0" w:color="auto"/>
        <w:left w:val="none" w:sz="0" w:space="0" w:color="auto"/>
        <w:bottom w:val="none" w:sz="0" w:space="0" w:color="auto"/>
        <w:right w:val="none" w:sz="0" w:space="0" w:color="auto"/>
      </w:divBdr>
    </w:div>
    <w:div w:id="1807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E2A-BE13-4F06-A6DE-073AEB1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Susan E (DSCYF)</dc:creator>
  <cp:lastModifiedBy>Ettinger, Jennifer (DHSS)</cp:lastModifiedBy>
  <cp:revision>2</cp:revision>
  <cp:lastPrinted>2023-01-10T16:03:00Z</cp:lastPrinted>
  <dcterms:created xsi:type="dcterms:W3CDTF">2023-06-06T18:37:00Z</dcterms:created>
  <dcterms:modified xsi:type="dcterms:W3CDTF">2023-06-06T18:37:00Z</dcterms:modified>
</cp:coreProperties>
</file>